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F7E" w:rsidRPr="00DB6DB2" w:rsidRDefault="00561F7E" w:rsidP="00561F7E">
      <w:pPr>
        <w:jc w:val="center"/>
        <w:rPr>
          <w:rFonts w:ascii="Arial" w:hAnsi="Arial" w:cs="Arial"/>
          <w:b/>
          <w:sz w:val="52"/>
          <w:szCs w:val="52"/>
        </w:rPr>
      </w:pPr>
      <w:bookmarkStart w:id="0" w:name="_GoBack"/>
      <w:bookmarkEnd w:id="0"/>
      <w:r w:rsidRPr="00DB6DB2">
        <w:rPr>
          <w:rFonts w:ascii="Arial" w:hAnsi="Arial" w:cs="Arial"/>
          <w:b/>
          <w:sz w:val="52"/>
          <w:szCs w:val="52"/>
        </w:rPr>
        <w:t>Centre for Journalism</w:t>
      </w:r>
    </w:p>
    <w:p w:rsidR="00561F7E" w:rsidRPr="002C6D83" w:rsidRDefault="00561F7E" w:rsidP="00561F7E">
      <w:pPr>
        <w:rPr>
          <w:rFonts w:ascii="Arial" w:hAnsi="Arial" w:cs="Arial"/>
          <w:b/>
          <w:sz w:val="28"/>
          <w:szCs w:val="28"/>
          <w:u w:val="single"/>
        </w:rPr>
      </w:pPr>
    </w:p>
    <w:p w:rsidR="00561F7E" w:rsidRPr="00DB6DB2" w:rsidRDefault="00561F7E" w:rsidP="00561F7E">
      <w:pPr>
        <w:jc w:val="center"/>
        <w:rPr>
          <w:rFonts w:ascii="Arial" w:hAnsi="Arial" w:cs="Arial"/>
          <w:b/>
          <w:sz w:val="32"/>
          <w:szCs w:val="32"/>
          <w:u w:val="single"/>
        </w:rPr>
      </w:pPr>
      <w:r w:rsidRPr="00DB6DB2">
        <w:rPr>
          <w:rFonts w:ascii="Arial" w:hAnsi="Arial" w:cs="Arial"/>
          <w:b/>
          <w:sz w:val="32"/>
          <w:szCs w:val="32"/>
          <w:u w:val="single"/>
        </w:rPr>
        <w:t>Combined Board of Studies/Learning &amp; Teaching Committee/ Graduate Studies Committee</w:t>
      </w:r>
    </w:p>
    <w:p w:rsidR="00561F7E" w:rsidRPr="002C6D83" w:rsidRDefault="00561F7E" w:rsidP="00561F7E">
      <w:pPr>
        <w:jc w:val="center"/>
        <w:rPr>
          <w:rFonts w:ascii="Arial" w:hAnsi="Arial" w:cs="Arial"/>
          <w:b/>
        </w:rPr>
      </w:pPr>
    </w:p>
    <w:p w:rsidR="00561F7E" w:rsidRPr="00DB6DB2" w:rsidRDefault="00561F7E" w:rsidP="00561F7E">
      <w:pPr>
        <w:jc w:val="center"/>
        <w:rPr>
          <w:rFonts w:ascii="Arial" w:hAnsi="Arial" w:cs="Arial"/>
          <w:b/>
          <w:sz w:val="28"/>
          <w:szCs w:val="28"/>
        </w:rPr>
      </w:pPr>
      <w:r w:rsidRPr="00DB6DB2">
        <w:rPr>
          <w:rFonts w:ascii="Arial" w:hAnsi="Arial" w:cs="Arial"/>
          <w:b/>
          <w:sz w:val="28"/>
          <w:szCs w:val="28"/>
        </w:rPr>
        <w:t>Notes of the meeting</w:t>
      </w:r>
      <w:r>
        <w:rPr>
          <w:rFonts w:ascii="Arial" w:hAnsi="Arial" w:cs="Arial"/>
          <w:b/>
          <w:sz w:val="28"/>
          <w:szCs w:val="28"/>
        </w:rPr>
        <w:t xml:space="preserve"> held on Monday, </w:t>
      </w:r>
      <w:r w:rsidR="00117084">
        <w:rPr>
          <w:rFonts w:ascii="Arial" w:hAnsi="Arial" w:cs="Arial"/>
          <w:b/>
          <w:sz w:val="28"/>
          <w:szCs w:val="28"/>
        </w:rPr>
        <w:t>24</w:t>
      </w:r>
      <w:r>
        <w:rPr>
          <w:rFonts w:ascii="Arial" w:hAnsi="Arial" w:cs="Arial"/>
          <w:b/>
          <w:sz w:val="28"/>
          <w:szCs w:val="28"/>
        </w:rPr>
        <w:t xml:space="preserve"> March 2014</w:t>
      </w:r>
    </w:p>
    <w:p w:rsidR="00561F7E" w:rsidRDefault="00561F7E" w:rsidP="00561F7E">
      <w:pPr>
        <w:jc w:val="center"/>
        <w:rPr>
          <w:rFonts w:ascii="Arial" w:hAnsi="Arial" w:cs="Arial"/>
          <w:b/>
          <w:sz w:val="28"/>
          <w:szCs w:val="28"/>
        </w:rPr>
      </w:pPr>
      <w:r>
        <w:rPr>
          <w:rFonts w:ascii="Arial" w:hAnsi="Arial" w:cs="Arial"/>
          <w:b/>
          <w:sz w:val="28"/>
          <w:szCs w:val="28"/>
        </w:rPr>
        <w:t>at 1pm in G3-03 Gillingham</w:t>
      </w:r>
      <w:r w:rsidRPr="00DB6DB2">
        <w:rPr>
          <w:rFonts w:ascii="Arial" w:hAnsi="Arial" w:cs="Arial"/>
          <w:b/>
          <w:sz w:val="28"/>
          <w:szCs w:val="28"/>
        </w:rPr>
        <w:t xml:space="preserve"> Building</w:t>
      </w:r>
    </w:p>
    <w:p w:rsidR="00561F7E" w:rsidRPr="00DB6DB2" w:rsidRDefault="00561F7E" w:rsidP="00561F7E">
      <w:pPr>
        <w:jc w:val="center"/>
        <w:rPr>
          <w:rFonts w:ascii="Arial" w:hAnsi="Arial" w:cs="Arial"/>
          <w:b/>
          <w:sz w:val="28"/>
          <w:szCs w:val="28"/>
        </w:rPr>
      </w:pPr>
    </w:p>
    <w:p w:rsidR="00561F7E" w:rsidRPr="00DB6DB2" w:rsidRDefault="00561F7E" w:rsidP="00561F7E">
      <w:pPr>
        <w:pBdr>
          <w:top w:val="single" w:sz="4" w:space="1" w:color="auto"/>
        </w:pBdr>
        <w:jc w:val="center"/>
        <w:rPr>
          <w:rFonts w:ascii="Arial" w:hAnsi="Arial" w:cs="Arial"/>
          <w:b/>
          <w:sz w:val="28"/>
          <w:szCs w:val="28"/>
        </w:rPr>
      </w:pPr>
    </w:p>
    <w:p w:rsidR="00561F7E" w:rsidRPr="0074452C" w:rsidRDefault="00561F7E" w:rsidP="00561F7E">
      <w:pPr>
        <w:pBdr>
          <w:top w:val="single" w:sz="4" w:space="1" w:color="auto"/>
        </w:pBdr>
        <w:jc w:val="center"/>
        <w:rPr>
          <w:rFonts w:ascii="Arial" w:hAnsi="Arial" w:cs="Arial"/>
          <w:b/>
          <w:sz w:val="22"/>
          <w:szCs w:val="22"/>
        </w:rPr>
      </w:pPr>
    </w:p>
    <w:p w:rsidR="00561F7E" w:rsidRPr="0074452C" w:rsidRDefault="00561F7E" w:rsidP="00561F7E">
      <w:pPr>
        <w:pBdr>
          <w:top w:val="single" w:sz="4" w:space="1" w:color="auto"/>
        </w:pBdr>
        <w:rPr>
          <w:rFonts w:ascii="Arial" w:hAnsi="Arial" w:cs="Arial"/>
          <w:b/>
          <w:sz w:val="20"/>
          <w:szCs w:val="20"/>
        </w:rPr>
      </w:pPr>
      <w:r w:rsidRPr="0074452C">
        <w:rPr>
          <w:rFonts w:ascii="Arial" w:hAnsi="Arial" w:cs="Arial"/>
          <w:b/>
          <w:sz w:val="20"/>
          <w:szCs w:val="20"/>
        </w:rPr>
        <w:t>PRESENT</w:t>
      </w:r>
    </w:p>
    <w:p w:rsidR="00561F7E" w:rsidRDefault="00561F7E" w:rsidP="00561F7E">
      <w:pPr>
        <w:pBdr>
          <w:top w:val="single" w:sz="4" w:space="1" w:color="auto"/>
        </w:pBdr>
        <w:rPr>
          <w:rFonts w:ascii="Arial" w:hAnsi="Arial" w:cs="Arial"/>
          <w:b/>
          <w:sz w:val="20"/>
          <w:szCs w:val="20"/>
        </w:rPr>
      </w:pPr>
    </w:p>
    <w:p w:rsidR="00561F7E" w:rsidRDefault="00561F7E" w:rsidP="00561F7E">
      <w:pPr>
        <w:pBdr>
          <w:top w:val="single" w:sz="4" w:space="1" w:color="auto"/>
        </w:pBdr>
        <w:rPr>
          <w:rFonts w:ascii="Arial" w:hAnsi="Arial" w:cs="Arial"/>
          <w:b/>
          <w:sz w:val="20"/>
          <w:szCs w:val="20"/>
        </w:rPr>
      </w:pPr>
      <w:r>
        <w:rPr>
          <w:rFonts w:ascii="Arial" w:hAnsi="Arial" w:cs="Arial"/>
          <w:sz w:val="20"/>
          <w:szCs w:val="20"/>
        </w:rPr>
        <w:t>Ian Reeves</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Director of Learning and Teaching, </w:t>
      </w:r>
      <w:r w:rsidRPr="00BE754C">
        <w:rPr>
          <w:rFonts w:ascii="Arial" w:hAnsi="Arial" w:cs="Arial"/>
          <w:b/>
          <w:sz w:val="20"/>
          <w:szCs w:val="20"/>
        </w:rPr>
        <w:t>Chair</w:t>
      </w:r>
    </w:p>
    <w:p w:rsidR="00561F7E" w:rsidRPr="00561F7E" w:rsidRDefault="00561F7E" w:rsidP="00561F7E">
      <w:pPr>
        <w:pBdr>
          <w:top w:val="single" w:sz="4" w:space="1" w:color="auto"/>
        </w:pBdr>
        <w:rPr>
          <w:rFonts w:ascii="Arial" w:hAnsi="Arial" w:cs="Arial"/>
          <w:sz w:val="20"/>
          <w:szCs w:val="20"/>
        </w:rPr>
      </w:pPr>
      <w:r>
        <w:rPr>
          <w:rFonts w:ascii="Arial" w:hAnsi="Arial" w:cs="Arial"/>
          <w:sz w:val="20"/>
          <w:szCs w:val="20"/>
        </w:rPr>
        <w:t>Prof Tim Luckhurst</w:t>
      </w:r>
      <w:r>
        <w:rPr>
          <w:rFonts w:ascii="Arial" w:hAnsi="Arial" w:cs="Arial"/>
          <w:sz w:val="20"/>
          <w:szCs w:val="20"/>
        </w:rPr>
        <w:tab/>
      </w:r>
      <w:r>
        <w:rPr>
          <w:rFonts w:ascii="Arial" w:hAnsi="Arial" w:cs="Arial"/>
          <w:sz w:val="20"/>
          <w:szCs w:val="20"/>
        </w:rPr>
        <w:tab/>
        <w:t>Head of Centre</w:t>
      </w:r>
    </w:p>
    <w:p w:rsidR="00561F7E" w:rsidRPr="0074452C" w:rsidRDefault="00561F7E" w:rsidP="00561F7E">
      <w:pPr>
        <w:pBdr>
          <w:top w:val="single" w:sz="4" w:space="1" w:color="auto"/>
        </w:pBdr>
        <w:rPr>
          <w:rFonts w:ascii="Arial" w:hAnsi="Arial" w:cs="Arial"/>
          <w:sz w:val="20"/>
          <w:szCs w:val="20"/>
        </w:rPr>
      </w:pPr>
      <w:r w:rsidRPr="0074452C">
        <w:rPr>
          <w:rFonts w:ascii="Arial" w:hAnsi="Arial" w:cs="Arial"/>
          <w:sz w:val="20"/>
          <w:szCs w:val="20"/>
        </w:rPr>
        <w:t>Prof Geoff Craig</w:t>
      </w:r>
      <w:r w:rsidRPr="0074452C">
        <w:rPr>
          <w:rFonts w:ascii="Arial" w:hAnsi="Arial" w:cs="Arial"/>
          <w:sz w:val="20"/>
          <w:szCs w:val="20"/>
        </w:rPr>
        <w:tab/>
      </w:r>
      <w:r w:rsidRPr="0074452C">
        <w:rPr>
          <w:rFonts w:ascii="Arial" w:hAnsi="Arial" w:cs="Arial"/>
          <w:sz w:val="20"/>
          <w:szCs w:val="20"/>
        </w:rPr>
        <w:tab/>
        <w:t>Director of Research</w:t>
      </w:r>
    </w:p>
    <w:p w:rsidR="00561F7E" w:rsidRPr="0074452C" w:rsidRDefault="00561F7E" w:rsidP="00561F7E">
      <w:pPr>
        <w:pBdr>
          <w:top w:val="single" w:sz="4" w:space="1" w:color="auto"/>
        </w:pBdr>
        <w:rPr>
          <w:rFonts w:ascii="Arial" w:hAnsi="Arial" w:cs="Arial"/>
          <w:b/>
          <w:sz w:val="20"/>
          <w:szCs w:val="20"/>
        </w:rPr>
      </w:pPr>
      <w:r w:rsidRPr="0074452C">
        <w:rPr>
          <w:rFonts w:ascii="Arial" w:hAnsi="Arial" w:cs="Arial"/>
          <w:sz w:val="20"/>
          <w:szCs w:val="20"/>
        </w:rPr>
        <w:t>Lesley Phippen</w:t>
      </w:r>
      <w:r w:rsidRPr="0074452C">
        <w:rPr>
          <w:rFonts w:ascii="Arial" w:hAnsi="Arial" w:cs="Arial"/>
          <w:sz w:val="20"/>
          <w:szCs w:val="20"/>
        </w:rPr>
        <w:tab/>
      </w:r>
      <w:r w:rsidRPr="0074452C">
        <w:rPr>
          <w:rFonts w:ascii="Arial" w:hAnsi="Arial" w:cs="Arial"/>
          <w:sz w:val="20"/>
          <w:szCs w:val="20"/>
        </w:rPr>
        <w:tab/>
      </w:r>
      <w:r w:rsidRPr="0074452C">
        <w:rPr>
          <w:rFonts w:ascii="Arial" w:hAnsi="Arial" w:cs="Arial"/>
          <w:sz w:val="20"/>
          <w:szCs w:val="20"/>
        </w:rPr>
        <w:tab/>
      </w:r>
      <w:r w:rsidR="00752C91">
        <w:rPr>
          <w:rFonts w:ascii="Arial" w:hAnsi="Arial" w:cs="Arial"/>
          <w:sz w:val="20"/>
          <w:szCs w:val="20"/>
        </w:rPr>
        <w:t>Director of Graduate Studies</w:t>
      </w:r>
    </w:p>
    <w:p w:rsidR="00561F7E" w:rsidRPr="0074452C" w:rsidRDefault="00561F7E" w:rsidP="00561F7E">
      <w:pPr>
        <w:pBdr>
          <w:top w:val="single" w:sz="4" w:space="1" w:color="auto"/>
        </w:pBdr>
        <w:rPr>
          <w:rFonts w:ascii="Arial" w:hAnsi="Arial" w:cs="Arial"/>
          <w:sz w:val="20"/>
          <w:szCs w:val="20"/>
        </w:rPr>
      </w:pPr>
      <w:r w:rsidRPr="0074452C">
        <w:rPr>
          <w:rFonts w:ascii="Arial" w:hAnsi="Arial" w:cs="Arial"/>
          <w:sz w:val="20"/>
          <w:szCs w:val="20"/>
        </w:rPr>
        <w:t>Richard Pendry</w:t>
      </w:r>
      <w:r w:rsidRPr="0074452C">
        <w:rPr>
          <w:rFonts w:ascii="Arial" w:hAnsi="Arial" w:cs="Arial"/>
          <w:sz w:val="20"/>
          <w:szCs w:val="20"/>
        </w:rPr>
        <w:tab/>
      </w:r>
      <w:r w:rsidRPr="0074452C">
        <w:rPr>
          <w:rFonts w:ascii="Arial" w:hAnsi="Arial" w:cs="Arial"/>
          <w:sz w:val="20"/>
          <w:szCs w:val="20"/>
        </w:rPr>
        <w:tab/>
      </w:r>
      <w:r w:rsidRPr="0074452C">
        <w:rPr>
          <w:rFonts w:ascii="Arial" w:hAnsi="Arial" w:cs="Arial"/>
          <w:sz w:val="20"/>
          <w:szCs w:val="20"/>
        </w:rPr>
        <w:tab/>
        <w:t>Lecturer Broadcast and Online Journalism</w:t>
      </w:r>
    </w:p>
    <w:p w:rsidR="00561F7E" w:rsidRPr="0074452C" w:rsidRDefault="00561F7E" w:rsidP="00561F7E">
      <w:pPr>
        <w:pBdr>
          <w:top w:val="single" w:sz="4" w:space="1" w:color="auto"/>
        </w:pBdr>
        <w:rPr>
          <w:rFonts w:ascii="Arial" w:hAnsi="Arial" w:cs="Arial"/>
          <w:sz w:val="20"/>
          <w:szCs w:val="20"/>
        </w:rPr>
      </w:pPr>
      <w:r w:rsidRPr="0074452C">
        <w:rPr>
          <w:rFonts w:ascii="Arial" w:hAnsi="Arial" w:cs="Arial"/>
          <w:sz w:val="20"/>
          <w:szCs w:val="20"/>
        </w:rPr>
        <w:t>Rob Bailey</w:t>
      </w:r>
      <w:r w:rsidRPr="0074452C">
        <w:rPr>
          <w:rFonts w:ascii="Arial" w:hAnsi="Arial" w:cs="Arial"/>
          <w:sz w:val="20"/>
          <w:szCs w:val="20"/>
        </w:rPr>
        <w:tab/>
      </w:r>
      <w:r w:rsidRPr="0074452C">
        <w:rPr>
          <w:rFonts w:ascii="Arial" w:hAnsi="Arial" w:cs="Arial"/>
          <w:sz w:val="20"/>
          <w:szCs w:val="20"/>
        </w:rPr>
        <w:tab/>
      </w:r>
      <w:r w:rsidRPr="0074452C">
        <w:rPr>
          <w:rFonts w:ascii="Arial" w:hAnsi="Arial" w:cs="Arial"/>
          <w:sz w:val="20"/>
          <w:szCs w:val="20"/>
        </w:rPr>
        <w:tab/>
        <w:t>Lecturer Reporting and Writing</w:t>
      </w:r>
    </w:p>
    <w:p w:rsidR="00561F7E" w:rsidRPr="0074452C" w:rsidRDefault="00561F7E" w:rsidP="00561F7E">
      <w:pPr>
        <w:pBdr>
          <w:top w:val="single" w:sz="4" w:space="1" w:color="auto"/>
        </w:pBdr>
        <w:rPr>
          <w:rFonts w:ascii="Arial" w:hAnsi="Arial" w:cs="Arial"/>
          <w:sz w:val="20"/>
          <w:szCs w:val="20"/>
        </w:rPr>
      </w:pPr>
      <w:r>
        <w:rPr>
          <w:rFonts w:ascii="Arial" w:hAnsi="Arial" w:cs="Arial"/>
          <w:sz w:val="20"/>
          <w:szCs w:val="20"/>
        </w:rPr>
        <w:t>Lee Kenny</w:t>
      </w:r>
      <w:r w:rsidRPr="0074452C">
        <w:rPr>
          <w:rFonts w:ascii="Arial" w:hAnsi="Arial" w:cs="Arial"/>
          <w:sz w:val="20"/>
          <w:szCs w:val="20"/>
        </w:rPr>
        <w:tab/>
      </w:r>
      <w:r w:rsidRPr="0074452C">
        <w:rPr>
          <w:rFonts w:ascii="Arial" w:hAnsi="Arial" w:cs="Arial"/>
          <w:sz w:val="20"/>
          <w:szCs w:val="20"/>
        </w:rPr>
        <w:tab/>
      </w:r>
      <w:r w:rsidRPr="0074452C">
        <w:rPr>
          <w:rFonts w:ascii="Arial" w:hAnsi="Arial" w:cs="Arial"/>
          <w:sz w:val="20"/>
          <w:szCs w:val="20"/>
        </w:rPr>
        <w:tab/>
        <w:t>Lecturer Reporting</w:t>
      </w:r>
    </w:p>
    <w:p w:rsidR="00561F7E" w:rsidRPr="0074452C" w:rsidRDefault="00561F7E" w:rsidP="00561F7E">
      <w:pPr>
        <w:pBdr>
          <w:top w:val="single" w:sz="4" w:space="1" w:color="auto"/>
        </w:pBdr>
        <w:rPr>
          <w:rFonts w:ascii="Arial" w:hAnsi="Arial" w:cs="Arial"/>
          <w:sz w:val="20"/>
          <w:szCs w:val="20"/>
        </w:rPr>
      </w:pPr>
      <w:r w:rsidRPr="0074452C">
        <w:rPr>
          <w:rFonts w:ascii="Arial" w:hAnsi="Arial" w:cs="Arial"/>
          <w:sz w:val="20"/>
          <w:szCs w:val="20"/>
        </w:rPr>
        <w:t>Jackie Wright</w:t>
      </w:r>
      <w:r w:rsidRPr="0074452C">
        <w:rPr>
          <w:rFonts w:ascii="Arial" w:hAnsi="Arial" w:cs="Arial"/>
          <w:sz w:val="20"/>
          <w:szCs w:val="20"/>
        </w:rPr>
        <w:tab/>
      </w:r>
      <w:r w:rsidRPr="0074452C">
        <w:rPr>
          <w:rFonts w:ascii="Arial" w:hAnsi="Arial" w:cs="Arial"/>
          <w:sz w:val="20"/>
          <w:szCs w:val="20"/>
        </w:rPr>
        <w:tab/>
      </w:r>
      <w:r w:rsidRPr="0074452C">
        <w:rPr>
          <w:rFonts w:ascii="Arial" w:hAnsi="Arial" w:cs="Arial"/>
          <w:sz w:val="20"/>
          <w:szCs w:val="20"/>
        </w:rPr>
        <w:tab/>
        <w:t>Academic Support Assistant, Drill Hall Library</w:t>
      </w:r>
    </w:p>
    <w:p w:rsidR="00561F7E" w:rsidRDefault="00561F7E" w:rsidP="00561F7E">
      <w:pPr>
        <w:pBdr>
          <w:top w:val="single" w:sz="4" w:space="1" w:color="auto"/>
        </w:pBdr>
        <w:rPr>
          <w:rFonts w:ascii="Arial" w:hAnsi="Arial" w:cs="Arial"/>
          <w:sz w:val="20"/>
          <w:szCs w:val="20"/>
        </w:rPr>
      </w:pPr>
      <w:r w:rsidRPr="0074452C">
        <w:rPr>
          <w:rFonts w:ascii="Arial" w:hAnsi="Arial" w:cs="Arial"/>
          <w:sz w:val="20"/>
          <w:szCs w:val="20"/>
        </w:rPr>
        <w:t>David Evans</w:t>
      </w:r>
      <w:r w:rsidRPr="0074452C">
        <w:rPr>
          <w:rFonts w:ascii="Arial" w:hAnsi="Arial" w:cs="Arial"/>
          <w:sz w:val="20"/>
          <w:szCs w:val="20"/>
        </w:rPr>
        <w:tab/>
      </w:r>
      <w:r w:rsidRPr="0074452C">
        <w:rPr>
          <w:rFonts w:ascii="Arial" w:hAnsi="Arial" w:cs="Arial"/>
          <w:sz w:val="20"/>
          <w:szCs w:val="20"/>
        </w:rPr>
        <w:tab/>
      </w:r>
      <w:r w:rsidRPr="0074452C">
        <w:rPr>
          <w:rFonts w:ascii="Arial" w:hAnsi="Arial" w:cs="Arial"/>
          <w:sz w:val="20"/>
          <w:szCs w:val="20"/>
        </w:rPr>
        <w:tab/>
        <w:t>Academic Support Assistant, Drill Hall Library</w:t>
      </w:r>
    </w:p>
    <w:p w:rsidR="00561F7E" w:rsidRPr="0074452C" w:rsidRDefault="00561F7E" w:rsidP="00561F7E">
      <w:pPr>
        <w:pBdr>
          <w:top w:val="single" w:sz="4" w:space="1" w:color="auto"/>
        </w:pBdr>
        <w:rPr>
          <w:rFonts w:ascii="Arial" w:hAnsi="Arial" w:cs="Arial"/>
          <w:sz w:val="20"/>
          <w:szCs w:val="20"/>
        </w:rPr>
      </w:pPr>
      <w:r>
        <w:rPr>
          <w:rFonts w:ascii="Arial" w:hAnsi="Arial" w:cs="Arial"/>
          <w:sz w:val="20"/>
          <w:szCs w:val="20"/>
        </w:rPr>
        <w:t>Gerardo Calia</w:t>
      </w:r>
      <w:r>
        <w:rPr>
          <w:rFonts w:ascii="Arial" w:hAnsi="Arial" w:cs="Arial"/>
          <w:sz w:val="20"/>
          <w:szCs w:val="20"/>
        </w:rPr>
        <w:tab/>
      </w:r>
      <w:r>
        <w:rPr>
          <w:rFonts w:ascii="Arial" w:hAnsi="Arial" w:cs="Arial"/>
          <w:sz w:val="20"/>
          <w:szCs w:val="20"/>
        </w:rPr>
        <w:tab/>
      </w:r>
      <w:r>
        <w:rPr>
          <w:rFonts w:ascii="Arial" w:hAnsi="Arial" w:cs="Arial"/>
          <w:sz w:val="20"/>
          <w:szCs w:val="20"/>
        </w:rPr>
        <w:tab/>
        <w:t>Multimedia Newsroom Technician</w:t>
      </w:r>
    </w:p>
    <w:p w:rsidR="00561F7E" w:rsidRDefault="00561F7E" w:rsidP="00561F7E">
      <w:pPr>
        <w:pBdr>
          <w:top w:val="single" w:sz="4" w:space="1" w:color="auto"/>
        </w:pBdr>
        <w:rPr>
          <w:rFonts w:ascii="Arial" w:hAnsi="Arial" w:cs="Arial"/>
          <w:sz w:val="20"/>
          <w:szCs w:val="20"/>
        </w:rPr>
      </w:pPr>
      <w:r>
        <w:rPr>
          <w:rFonts w:ascii="Arial" w:hAnsi="Arial" w:cs="Arial"/>
          <w:sz w:val="20"/>
          <w:szCs w:val="20"/>
        </w:rPr>
        <w:t>Sarah Megson</w:t>
      </w:r>
      <w:r>
        <w:rPr>
          <w:rFonts w:ascii="Arial" w:hAnsi="Arial" w:cs="Arial"/>
          <w:sz w:val="20"/>
          <w:szCs w:val="20"/>
        </w:rPr>
        <w:tab/>
      </w:r>
      <w:r>
        <w:rPr>
          <w:rFonts w:ascii="Arial" w:hAnsi="Arial" w:cs="Arial"/>
          <w:sz w:val="20"/>
          <w:szCs w:val="20"/>
        </w:rPr>
        <w:tab/>
      </w:r>
      <w:r>
        <w:rPr>
          <w:rFonts w:ascii="Arial" w:hAnsi="Arial" w:cs="Arial"/>
          <w:sz w:val="20"/>
          <w:szCs w:val="20"/>
        </w:rPr>
        <w:tab/>
        <w:t>Central Administration Manager</w:t>
      </w:r>
    </w:p>
    <w:p w:rsidR="00561F7E" w:rsidRDefault="00561F7E" w:rsidP="00561F7E">
      <w:pPr>
        <w:pBdr>
          <w:top w:val="single" w:sz="4" w:space="1" w:color="auto"/>
        </w:pBdr>
        <w:rPr>
          <w:rFonts w:ascii="Arial" w:hAnsi="Arial" w:cs="Arial"/>
          <w:sz w:val="20"/>
          <w:szCs w:val="20"/>
        </w:rPr>
      </w:pPr>
      <w:r>
        <w:rPr>
          <w:rFonts w:ascii="Arial" w:hAnsi="Arial" w:cs="Arial"/>
          <w:sz w:val="20"/>
          <w:szCs w:val="20"/>
        </w:rPr>
        <w:t>Laura Garcia-Rodriguez Blancas Graduate Teaching Assistant</w:t>
      </w:r>
      <w:r>
        <w:rPr>
          <w:rFonts w:ascii="Arial" w:hAnsi="Arial" w:cs="Arial"/>
          <w:sz w:val="20"/>
          <w:szCs w:val="20"/>
        </w:rPr>
        <w:tab/>
      </w:r>
      <w:r>
        <w:rPr>
          <w:rFonts w:ascii="Arial" w:hAnsi="Arial" w:cs="Arial"/>
          <w:sz w:val="20"/>
          <w:szCs w:val="20"/>
        </w:rPr>
        <w:tab/>
      </w:r>
    </w:p>
    <w:p w:rsidR="00561F7E" w:rsidRDefault="00561F7E" w:rsidP="00561F7E">
      <w:pPr>
        <w:pBdr>
          <w:top w:val="single" w:sz="4" w:space="1" w:color="auto"/>
        </w:pBdr>
        <w:rPr>
          <w:rFonts w:ascii="Arial" w:hAnsi="Arial" w:cs="Arial"/>
          <w:sz w:val="20"/>
          <w:szCs w:val="20"/>
        </w:rPr>
      </w:pPr>
      <w:r>
        <w:rPr>
          <w:rFonts w:ascii="Arial" w:hAnsi="Arial" w:cs="Arial"/>
          <w:sz w:val="20"/>
          <w:szCs w:val="20"/>
        </w:rPr>
        <w:t>Leanne Jackson</w:t>
      </w:r>
      <w:r>
        <w:rPr>
          <w:rFonts w:ascii="Arial" w:hAnsi="Arial" w:cs="Arial"/>
          <w:sz w:val="20"/>
          <w:szCs w:val="20"/>
        </w:rPr>
        <w:tab/>
      </w:r>
      <w:r>
        <w:rPr>
          <w:rFonts w:ascii="Arial" w:hAnsi="Arial" w:cs="Arial"/>
          <w:sz w:val="20"/>
          <w:szCs w:val="20"/>
        </w:rPr>
        <w:tab/>
        <w:t>Student Admin (observer)</w:t>
      </w:r>
    </w:p>
    <w:p w:rsidR="00561F7E" w:rsidRPr="00561F7E" w:rsidRDefault="00561F7E" w:rsidP="00561F7E">
      <w:pPr>
        <w:pBdr>
          <w:top w:val="single" w:sz="4" w:space="1" w:color="auto"/>
        </w:pBdr>
        <w:rPr>
          <w:rFonts w:ascii="Arial" w:hAnsi="Arial" w:cs="Arial"/>
          <w:b/>
          <w:sz w:val="20"/>
          <w:szCs w:val="20"/>
        </w:rPr>
      </w:pPr>
      <w:r w:rsidRPr="0074452C">
        <w:rPr>
          <w:rFonts w:ascii="Arial" w:hAnsi="Arial" w:cs="Arial"/>
          <w:sz w:val="20"/>
          <w:szCs w:val="20"/>
        </w:rPr>
        <w:t>Anastasia Bakowski</w:t>
      </w:r>
      <w:r w:rsidRPr="0074452C">
        <w:rPr>
          <w:rFonts w:ascii="Arial" w:hAnsi="Arial" w:cs="Arial"/>
          <w:sz w:val="20"/>
          <w:szCs w:val="20"/>
        </w:rPr>
        <w:tab/>
      </w:r>
      <w:r w:rsidRPr="0074452C">
        <w:rPr>
          <w:rFonts w:ascii="Arial" w:hAnsi="Arial" w:cs="Arial"/>
          <w:sz w:val="20"/>
          <w:szCs w:val="20"/>
        </w:rPr>
        <w:tab/>
        <w:t xml:space="preserve">PA to Head </w:t>
      </w:r>
      <w:r>
        <w:rPr>
          <w:rFonts w:ascii="Arial" w:hAnsi="Arial" w:cs="Arial"/>
          <w:sz w:val="20"/>
          <w:szCs w:val="20"/>
        </w:rPr>
        <w:t xml:space="preserve">of Centre, Centre Administrator, </w:t>
      </w:r>
      <w:r>
        <w:rPr>
          <w:rFonts w:ascii="Arial" w:hAnsi="Arial" w:cs="Arial"/>
          <w:b/>
          <w:sz w:val="20"/>
          <w:szCs w:val="20"/>
        </w:rPr>
        <w:t>Acting Secretary</w:t>
      </w:r>
    </w:p>
    <w:p w:rsidR="00561F7E" w:rsidRPr="0074452C" w:rsidRDefault="00561F7E" w:rsidP="00561F7E">
      <w:pPr>
        <w:pBdr>
          <w:top w:val="single" w:sz="4" w:space="1" w:color="auto"/>
        </w:pBdr>
        <w:rPr>
          <w:rFonts w:ascii="Arial" w:hAnsi="Arial" w:cs="Arial"/>
          <w:sz w:val="20"/>
          <w:szCs w:val="20"/>
        </w:rPr>
      </w:pPr>
    </w:p>
    <w:p w:rsidR="00561F7E" w:rsidRPr="0074452C" w:rsidRDefault="00561F7E" w:rsidP="00561F7E">
      <w:pPr>
        <w:pBdr>
          <w:top w:val="single" w:sz="4" w:space="1" w:color="auto"/>
        </w:pBdr>
        <w:rPr>
          <w:rFonts w:ascii="Arial" w:hAnsi="Arial" w:cs="Arial"/>
          <w:b/>
          <w:sz w:val="20"/>
          <w:szCs w:val="20"/>
        </w:rPr>
      </w:pPr>
      <w:r w:rsidRPr="0074452C">
        <w:rPr>
          <w:rFonts w:ascii="Arial" w:hAnsi="Arial" w:cs="Arial"/>
          <w:b/>
          <w:sz w:val="20"/>
          <w:szCs w:val="20"/>
        </w:rPr>
        <w:t>STUDENT REPS</w:t>
      </w:r>
    </w:p>
    <w:p w:rsidR="00561F7E" w:rsidRPr="0074452C" w:rsidRDefault="00561F7E" w:rsidP="00561F7E">
      <w:pPr>
        <w:pBdr>
          <w:top w:val="single" w:sz="4" w:space="1" w:color="auto"/>
        </w:pBdr>
        <w:rPr>
          <w:rFonts w:ascii="Arial" w:hAnsi="Arial" w:cs="Arial"/>
          <w:b/>
          <w:sz w:val="20"/>
          <w:szCs w:val="20"/>
        </w:rPr>
      </w:pPr>
    </w:p>
    <w:p w:rsidR="00561F7E" w:rsidRPr="0074452C" w:rsidRDefault="00561F7E" w:rsidP="00561F7E">
      <w:pPr>
        <w:pBdr>
          <w:top w:val="single" w:sz="4" w:space="1" w:color="auto"/>
        </w:pBdr>
        <w:rPr>
          <w:rFonts w:ascii="Arial" w:hAnsi="Arial" w:cs="Arial"/>
          <w:sz w:val="20"/>
          <w:szCs w:val="20"/>
        </w:rPr>
      </w:pPr>
      <w:r w:rsidRPr="0074452C">
        <w:rPr>
          <w:rFonts w:ascii="Arial" w:hAnsi="Arial" w:cs="Arial"/>
          <w:sz w:val="20"/>
          <w:szCs w:val="20"/>
        </w:rPr>
        <w:t>Kieran Watkins</w:t>
      </w:r>
      <w:r>
        <w:rPr>
          <w:rFonts w:ascii="Arial" w:hAnsi="Arial" w:cs="Arial"/>
          <w:sz w:val="20"/>
          <w:szCs w:val="20"/>
        </w:rPr>
        <w:tab/>
      </w:r>
      <w:r w:rsidRPr="0074452C">
        <w:rPr>
          <w:rFonts w:ascii="Arial" w:hAnsi="Arial" w:cs="Arial"/>
          <w:sz w:val="20"/>
          <w:szCs w:val="20"/>
        </w:rPr>
        <w:tab/>
      </w:r>
      <w:r w:rsidRPr="0074452C">
        <w:rPr>
          <w:rFonts w:ascii="Arial" w:hAnsi="Arial" w:cs="Arial"/>
          <w:sz w:val="20"/>
          <w:szCs w:val="20"/>
        </w:rPr>
        <w:tab/>
        <w:t>Stage 3 Student Representative</w:t>
      </w:r>
    </w:p>
    <w:p w:rsidR="00561F7E" w:rsidRDefault="00561F7E" w:rsidP="00561F7E">
      <w:pPr>
        <w:pBdr>
          <w:top w:val="single" w:sz="4" w:space="1" w:color="auto"/>
        </w:pBdr>
        <w:rPr>
          <w:rFonts w:ascii="Arial" w:hAnsi="Arial" w:cs="Arial"/>
          <w:sz w:val="20"/>
          <w:szCs w:val="20"/>
        </w:rPr>
      </w:pPr>
      <w:r>
        <w:rPr>
          <w:rFonts w:ascii="Arial" w:hAnsi="Arial" w:cs="Arial"/>
          <w:sz w:val="20"/>
          <w:szCs w:val="20"/>
        </w:rPr>
        <w:t>Jacqueline Gordon</w:t>
      </w:r>
      <w:r>
        <w:rPr>
          <w:rFonts w:ascii="Arial" w:hAnsi="Arial" w:cs="Arial"/>
          <w:sz w:val="20"/>
          <w:szCs w:val="20"/>
        </w:rPr>
        <w:tab/>
      </w:r>
      <w:r>
        <w:rPr>
          <w:rFonts w:ascii="Arial" w:hAnsi="Arial" w:cs="Arial"/>
          <w:sz w:val="20"/>
          <w:szCs w:val="20"/>
        </w:rPr>
        <w:tab/>
        <w:t>Stage 1</w:t>
      </w:r>
      <w:r w:rsidRPr="0074452C">
        <w:rPr>
          <w:rFonts w:ascii="Arial" w:hAnsi="Arial" w:cs="Arial"/>
          <w:sz w:val="20"/>
          <w:szCs w:val="20"/>
        </w:rPr>
        <w:t xml:space="preserve"> Student Representative</w:t>
      </w:r>
    </w:p>
    <w:p w:rsidR="00561F7E" w:rsidRPr="0074452C" w:rsidRDefault="00561F7E" w:rsidP="00561F7E">
      <w:pPr>
        <w:pBdr>
          <w:top w:val="single" w:sz="4" w:space="1" w:color="auto"/>
        </w:pBdr>
        <w:rPr>
          <w:rFonts w:ascii="Arial" w:hAnsi="Arial" w:cs="Arial"/>
          <w:sz w:val="20"/>
          <w:szCs w:val="20"/>
        </w:rPr>
      </w:pPr>
      <w:r>
        <w:rPr>
          <w:rFonts w:ascii="Arial" w:hAnsi="Arial" w:cs="Arial"/>
          <w:sz w:val="20"/>
          <w:szCs w:val="20"/>
        </w:rPr>
        <w:t>Stine Wannebo</w:t>
      </w:r>
      <w:r w:rsidR="00752C91">
        <w:rPr>
          <w:rFonts w:ascii="Arial" w:hAnsi="Arial" w:cs="Arial"/>
          <w:sz w:val="20"/>
          <w:szCs w:val="20"/>
        </w:rPr>
        <w:tab/>
      </w:r>
      <w:r w:rsidR="00752C91">
        <w:rPr>
          <w:rFonts w:ascii="Arial" w:hAnsi="Arial" w:cs="Arial"/>
          <w:sz w:val="20"/>
          <w:szCs w:val="20"/>
        </w:rPr>
        <w:tab/>
      </w:r>
      <w:r w:rsidR="00752C91">
        <w:rPr>
          <w:rFonts w:ascii="Arial" w:hAnsi="Arial" w:cs="Arial"/>
          <w:sz w:val="20"/>
          <w:szCs w:val="20"/>
        </w:rPr>
        <w:tab/>
        <w:t>Stage 2 Student Representative</w:t>
      </w:r>
    </w:p>
    <w:p w:rsidR="00561F7E" w:rsidRPr="008460E9" w:rsidRDefault="00561F7E" w:rsidP="00561F7E">
      <w:pPr>
        <w:pBdr>
          <w:top w:val="single" w:sz="4" w:space="1" w:color="auto"/>
        </w:pBdr>
        <w:rPr>
          <w:rFonts w:ascii="Arial" w:hAnsi="Arial" w:cs="Arial"/>
          <w:sz w:val="20"/>
          <w:szCs w:val="20"/>
          <w:lang w:val="fr-FR"/>
        </w:rPr>
      </w:pPr>
      <w:r>
        <w:rPr>
          <w:rFonts w:ascii="Arial" w:hAnsi="Arial" w:cs="Arial"/>
          <w:sz w:val="20"/>
          <w:szCs w:val="20"/>
          <w:lang w:val="fr-FR"/>
        </w:rPr>
        <w:t>Mathilde Guenegan</w:t>
      </w:r>
      <w:r w:rsidRPr="008460E9">
        <w:rPr>
          <w:rFonts w:ascii="Arial" w:hAnsi="Arial" w:cs="Arial"/>
          <w:sz w:val="20"/>
          <w:szCs w:val="20"/>
          <w:lang w:val="fr-FR"/>
        </w:rPr>
        <w:tab/>
      </w:r>
      <w:r w:rsidRPr="008460E9">
        <w:rPr>
          <w:rFonts w:ascii="Arial" w:hAnsi="Arial" w:cs="Arial"/>
          <w:sz w:val="20"/>
          <w:szCs w:val="20"/>
          <w:lang w:val="fr-FR"/>
        </w:rPr>
        <w:tab/>
        <w:t xml:space="preserve">MA </w:t>
      </w:r>
      <w:r>
        <w:rPr>
          <w:rFonts w:ascii="Arial" w:hAnsi="Arial" w:cs="Arial"/>
          <w:sz w:val="20"/>
          <w:szCs w:val="20"/>
          <w:lang w:val="fr-FR"/>
        </w:rPr>
        <w:t xml:space="preserve">International </w:t>
      </w:r>
      <w:r w:rsidRPr="008460E9">
        <w:rPr>
          <w:rFonts w:ascii="Arial" w:hAnsi="Arial" w:cs="Arial"/>
          <w:sz w:val="20"/>
          <w:szCs w:val="20"/>
          <w:lang w:val="fr-FR"/>
        </w:rPr>
        <w:t>Student Representative</w:t>
      </w:r>
    </w:p>
    <w:p w:rsidR="00561F7E" w:rsidRPr="008460E9" w:rsidRDefault="00561F7E" w:rsidP="00561F7E">
      <w:pPr>
        <w:pBdr>
          <w:top w:val="single" w:sz="4" w:space="1" w:color="auto"/>
        </w:pBdr>
        <w:rPr>
          <w:rFonts w:ascii="Arial" w:hAnsi="Arial" w:cs="Arial"/>
          <w:b/>
          <w:sz w:val="20"/>
          <w:szCs w:val="20"/>
          <w:lang w:val="fr-FR"/>
        </w:rPr>
      </w:pPr>
    </w:p>
    <w:p w:rsidR="00561F7E" w:rsidRPr="008460E9" w:rsidRDefault="00561F7E" w:rsidP="00561F7E">
      <w:pPr>
        <w:pBdr>
          <w:top w:val="single" w:sz="4" w:space="1" w:color="auto"/>
        </w:pBdr>
        <w:rPr>
          <w:rFonts w:ascii="Arial" w:hAnsi="Arial" w:cs="Arial"/>
          <w:b/>
          <w:sz w:val="20"/>
          <w:szCs w:val="20"/>
          <w:lang w:val="fr-FR"/>
        </w:rPr>
      </w:pPr>
      <w:r w:rsidRPr="008460E9">
        <w:rPr>
          <w:rFonts w:ascii="Arial" w:hAnsi="Arial" w:cs="Arial"/>
          <w:b/>
          <w:sz w:val="20"/>
          <w:szCs w:val="20"/>
          <w:lang w:val="fr-FR"/>
        </w:rPr>
        <w:t>APOLOGIES FOR ABSENCE</w:t>
      </w:r>
    </w:p>
    <w:p w:rsidR="00561F7E" w:rsidRPr="008460E9" w:rsidRDefault="00561F7E" w:rsidP="00561F7E">
      <w:pPr>
        <w:pBdr>
          <w:top w:val="single" w:sz="4" w:space="1" w:color="auto"/>
        </w:pBdr>
        <w:rPr>
          <w:rFonts w:ascii="Arial" w:hAnsi="Arial" w:cs="Arial"/>
          <w:sz w:val="20"/>
          <w:szCs w:val="20"/>
          <w:lang w:val="fr-FR"/>
        </w:rPr>
      </w:pPr>
    </w:p>
    <w:p w:rsidR="00561F7E" w:rsidRDefault="00561F7E" w:rsidP="00561F7E">
      <w:pPr>
        <w:pBdr>
          <w:top w:val="single" w:sz="4" w:space="1" w:color="auto"/>
        </w:pBdr>
        <w:rPr>
          <w:rFonts w:ascii="Arial" w:hAnsi="Arial" w:cs="Arial"/>
          <w:sz w:val="20"/>
          <w:szCs w:val="20"/>
        </w:rPr>
      </w:pPr>
      <w:r>
        <w:rPr>
          <w:rFonts w:ascii="Arial" w:hAnsi="Arial" w:cs="Arial"/>
          <w:sz w:val="20"/>
          <w:szCs w:val="20"/>
        </w:rPr>
        <w:t>Kyra Harwood Lucas</w:t>
      </w:r>
      <w:r>
        <w:rPr>
          <w:rFonts w:ascii="Arial" w:hAnsi="Arial" w:cs="Arial"/>
          <w:sz w:val="20"/>
          <w:szCs w:val="20"/>
        </w:rPr>
        <w:tab/>
      </w:r>
      <w:r>
        <w:rPr>
          <w:rFonts w:ascii="Arial" w:hAnsi="Arial" w:cs="Arial"/>
          <w:sz w:val="20"/>
          <w:szCs w:val="20"/>
        </w:rPr>
        <w:tab/>
        <w:t>Student Administration Manager</w:t>
      </w:r>
    </w:p>
    <w:p w:rsidR="00561F7E" w:rsidRDefault="00561F7E" w:rsidP="00561F7E">
      <w:pPr>
        <w:pBdr>
          <w:top w:val="single" w:sz="4" w:space="1" w:color="auto"/>
        </w:pBdr>
        <w:rPr>
          <w:rFonts w:ascii="Arial" w:hAnsi="Arial" w:cs="Arial"/>
          <w:sz w:val="20"/>
          <w:szCs w:val="20"/>
        </w:rPr>
      </w:pPr>
      <w:r>
        <w:rPr>
          <w:rFonts w:ascii="Arial" w:hAnsi="Arial" w:cs="Arial"/>
          <w:sz w:val="20"/>
          <w:szCs w:val="20"/>
        </w:rPr>
        <w:t>Kelly Porter</w:t>
      </w:r>
      <w:r>
        <w:rPr>
          <w:rFonts w:ascii="Arial" w:hAnsi="Arial" w:cs="Arial"/>
          <w:sz w:val="20"/>
          <w:szCs w:val="20"/>
        </w:rPr>
        <w:tab/>
      </w:r>
      <w:r>
        <w:rPr>
          <w:rFonts w:ascii="Arial" w:hAnsi="Arial" w:cs="Arial"/>
          <w:sz w:val="20"/>
          <w:szCs w:val="20"/>
        </w:rPr>
        <w:tab/>
      </w:r>
      <w:r>
        <w:rPr>
          <w:rFonts w:ascii="Arial" w:hAnsi="Arial" w:cs="Arial"/>
          <w:sz w:val="20"/>
          <w:szCs w:val="20"/>
        </w:rPr>
        <w:tab/>
        <w:t>Student Admin, Secretary to BOS</w:t>
      </w:r>
    </w:p>
    <w:p w:rsidR="00561F7E" w:rsidRDefault="00561F7E" w:rsidP="00561F7E">
      <w:pPr>
        <w:pBdr>
          <w:top w:val="single" w:sz="4" w:space="1" w:color="auto"/>
        </w:pBdr>
        <w:rPr>
          <w:rFonts w:ascii="Arial" w:hAnsi="Arial" w:cs="Arial"/>
          <w:sz w:val="20"/>
          <w:szCs w:val="20"/>
        </w:rPr>
      </w:pPr>
      <w:r>
        <w:rPr>
          <w:rFonts w:ascii="Arial" w:hAnsi="Arial" w:cs="Arial"/>
          <w:sz w:val="20"/>
          <w:szCs w:val="20"/>
        </w:rPr>
        <w:t>Clarissa Place</w:t>
      </w:r>
      <w:r>
        <w:rPr>
          <w:rFonts w:ascii="Arial" w:hAnsi="Arial" w:cs="Arial"/>
          <w:sz w:val="20"/>
          <w:szCs w:val="20"/>
        </w:rPr>
        <w:tab/>
      </w:r>
      <w:r>
        <w:rPr>
          <w:rFonts w:ascii="Arial" w:hAnsi="Arial" w:cs="Arial"/>
          <w:sz w:val="20"/>
          <w:szCs w:val="20"/>
        </w:rPr>
        <w:tab/>
      </w:r>
      <w:r>
        <w:rPr>
          <w:rFonts w:ascii="Arial" w:hAnsi="Arial" w:cs="Arial"/>
          <w:sz w:val="20"/>
          <w:szCs w:val="20"/>
        </w:rPr>
        <w:tab/>
        <w:t>Year 3 student representative</w:t>
      </w:r>
    </w:p>
    <w:p w:rsidR="00561F7E" w:rsidRDefault="00561F7E" w:rsidP="00561F7E">
      <w:pPr>
        <w:pBdr>
          <w:top w:val="single" w:sz="4" w:space="1" w:color="auto"/>
        </w:pBdr>
        <w:rPr>
          <w:rFonts w:ascii="Arial" w:hAnsi="Arial" w:cs="Arial"/>
          <w:sz w:val="20"/>
          <w:szCs w:val="20"/>
        </w:rPr>
      </w:pPr>
    </w:p>
    <w:p w:rsidR="00561F7E" w:rsidRDefault="00561F7E" w:rsidP="00561F7E">
      <w:pPr>
        <w:pBdr>
          <w:top w:val="single" w:sz="4" w:space="1" w:color="auto"/>
        </w:pBdr>
        <w:rPr>
          <w:rFonts w:ascii="Arial" w:hAnsi="Arial" w:cs="Arial"/>
          <w:b/>
          <w:sz w:val="20"/>
          <w:szCs w:val="20"/>
        </w:rPr>
      </w:pPr>
      <w:r>
        <w:rPr>
          <w:rFonts w:ascii="Arial" w:hAnsi="Arial" w:cs="Arial"/>
          <w:b/>
          <w:sz w:val="20"/>
          <w:szCs w:val="20"/>
        </w:rPr>
        <w:t>DID NOT ATTEND</w:t>
      </w:r>
    </w:p>
    <w:p w:rsidR="00561F7E" w:rsidRDefault="00561F7E" w:rsidP="00561F7E">
      <w:pPr>
        <w:pBdr>
          <w:top w:val="single" w:sz="4" w:space="1" w:color="auto"/>
        </w:pBdr>
        <w:rPr>
          <w:rFonts w:ascii="Arial" w:hAnsi="Arial" w:cs="Arial"/>
          <w:b/>
          <w:sz w:val="20"/>
          <w:szCs w:val="20"/>
        </w:rPr>
      </w:pPr>
    </w:p>
    <w:p w:rsidR="00561F7E" w:rsidRDefault="00561F7E" w:rsidP="00561F7E">
      <w:pPr>
        <w:pBdr>
          <w:top w:val="single" w:sz="4" w:space="1" w:color="auto"/>
        </w:pBdr>
        <w:rPr>
          <w:rFonts w:ascii="Arial" w:hAnsi="Arial" w:cs="Arial"/>
          <w:sz w:val="20"/>
          <w:szCs w:val="20"/>
        </w:rPr>
      </w:pPr>
      <w:r>
        <w:rPr>
          <w:rFonts w:ascii="Arial" w:hAnsi="Arial" w:cs="Arial"/>
          <w:sz w:val="20"/>
          <w:szCs w:val="20"/>
        </w:rPr>
        <w:t>Ola Ojuko</w:t>
      </w:r>
      <w:r>
        <w:rPr>
          <w:rFonts w:ascii="Arial" w:hAnsi="Arial" w:cs="Arial"/>
          <w:sz w:val="20"/>
          <w:szCs w:val="20"/>
        </w:rPr>
        <w:tab/>
      </w:r>
      <w:r>
        <w:rPr>
          <w:rFonts w:ascii="Arial" w:hAnsi="Arial" w:cs="Arial"/>
          <w:sz w:val="20"/>
          <w:szCs w:val="20"/>
        </w:rPr>
        <w:tab/>
      </w:r>
      <w:r>
        <w:rPr>
          <w:rFonts w:ascii="Arial" w:hAnsi="Arial" w:cs="Arial"/>
          <w:sz w:val="20"/>
          <w:szCs w:val="20"/>
        </w:rPr>
        <w:tab/>
        <w:t>Year 2 student representative</w:t>
      </w:r>
    </w:p>
    <w:p w:rsidR="00561F7E" w:rsidRDefault="00561F7E" w:rsidP="00561F7E">
      <w:pPr>
        <w:pBdr>
          <w:top w:val="single" w:sz="4" w:space="1" w:color="auto"/>
        </w:pBdr>
        <w:rPr>
          <w:rFonts w:ascii="Arial" w:hAnsi="Arial" w:cs="Arial"/>
          <w:sz w:val="20"/>
          <w:szCs w:val="20"/>
        </w:rPr>
      </w:pPr>
      <w:r>
        <w:rPr>
          <w:rFonts w:ascii="Arial" w:hAnsi="Arial" w:cs="Arial"/>
          <w:sz w:val="20"/>
          <w:szCs w:val="20"/>
        </w:rPr>
        <w:t>Swati Tata</w:t>
      </w:r>
      <w:r>
        <w:rPr>
          <w:rFonts w:ascii="Arial" w:hAnsi="Arial" w:cs="Arial"/>
          <w:sz w:val="20"/>
          <w:szCs w:val="20"/>
        </w:rPr>
        <w:tab/>
      </w:r>
      <w:r>
        <w:rPr>
          <w:rFonts w:ascii="Arial" w:hAnsi="Arial" w:cs="Arial"/>
          <w:sz w:val="20"/>
          <w:szCs w:val="20"/>
        </w:rPr>
        <w:tab/>
      </w:r>
      <w:r>
        <w:rPr>
          <w:rFonts w:ascii="Arial" w:hAnsi="Arial" w:cs="Arial"/>
          <w:sz w:val="20"/>
          <w:szCs w:val="20"/>
        </w:rPr>
        <w:tab/>
        <w:t>MA Multimedia Journalism student representative</w:t>
      </w:r>
    </w:p>
    <w:p w:rsidR="00117084" w:rsidRDefault="00117084" w:rsidP="00561F7E">
      <w:pPr>
        <w:pBdr>
          <w:top w:val="single" w:sz="4" w:space="1" w:color="auto"/>
        </w:pBdr>
        <w:rPr>
          <w:rFonts w:ascii="Arial" w:hAnsi="Arial" w:cs="Arial"/>
          <w:sz w:val="20"/>
          <w:szCs w:val="20"/>
        </w:rPr>
      </w:pPr>
    </w:p>
    <w:p w:rsidR="00117084" w:rsidRDefault="00117084" w:rsidP="00561F7E">
      <w:pPr>
        <w:pBdr>
          <w:top w:val="single" w:sz="4" w:space="1" w:color="auto"/>
        </w:pBdr>
        <w:rPr>
          <w:rFonts w:ascii="Arial" w:hAnsi="Arial" w:cs="Arial"/>
          <w:b/>
          <w:sz w:val="20"/>
          <w:szCs w:val="20"/>
        </w:rPr>
      </w:pPr>
    </w:p>
    <w:p w:rsidR="00117084" w:rsidRDefault="00117084" w:rsidP="00561F7E">
      <w:pPr>
        <w:pBdr>
          <w:top w:val="single" w:sz="4" w:space="1" w:color="auto"/>
        </w:pBdr>
        <w:rPr>
          <w:rFonts w:ascii="Arial" w:hAnsi="Arial" w:cs="Arial"/>
          <w:b/>
          <w:sz w:val="20"/>
          <w:szCs w:val="20"/>
        </w:rPr>
      </w:pPr>
      <w:r>
        <w:rPr>
          <w:rFonts w:ascii="Arial" w:hAnsi="Arial" w:cs="Arial"/>
          <w:b/>
          <w:sz w:val="20"/>
          <w:szCs w:val="20"/>
        </w:rPr>
        <w:t xml:space="preserve">Welcome </w:t>
      </w:r>
    </w:p>
    <w:p w:rsidR="00117084" w:rsidRDefault="00117084" w:rsidP="00561F7E">
      <w:pPr>
        <w:pBdr>
          <w:top w:val="single" w:sz="4" w:space="1" w:color="auto"/>
        </w:pBdr>
        <w:rPr>
          <w:rFonts w:ascii="Arial" w:hAnsi="Arial" w:cs="Arial"/>
          <w:b/>
          <w:sz w:val="20"/>
          <w:szCs w:val="20"/>
        </w:rPr>
      </w:pPr>
    </w:p>
    <w:p w:rsidR="00117084" w:rsidRDefault="00117084" w:rsidP="00561F7E">
      <w:pPr>
        <w:pBdr>
          <w:top w:val="single" w:sz="4" w:space="1" w:color="auto"/>
        </w:pBdr>
        <w:rPr>
          <w:rFonts w:ascii="Arial" w:hAnsi="Arial" w:cs="Arial"/>
          <w:sz w:val="20"/>
          <w:szCs w:val="20"/>
        </w:rPr>
      </w:pPr>
      <w:r>
        <w:rPr>
          <w:rFonts w:ascii="Arial" w:hAnsi="Arial" w:cs="Arial"/>
          <w:sz w:val="20"/>
          <w:szCs w:val="20"/>
        </w:rPr>
        <w:t>The Chair welcome</w:t>
      </w:r>
      <w:r w:rsidR="00752C91">
        <w:rPr>
          <w:rFonts w:ascii="Arial" w:hAnsi="Arial" w:cs="Arial"/>
          <w:sz w:val="20"/>
          <w:szCs w:val="20"/>
        </w:rPr>
        <w:t>d</w:t>
      </w:r>
      <w:r>
        <w:rPr>
          <w:rFonts w:ascii="Arial" w:hAnsi="Arial" w:cs="Arial"/>
          <w:sz w:val="20"/>
          <w:szCs w:val="20"/>
        </w:rPr>
        <w:t xml:space="preserve"> Lee Kenny who had joined the Centre for Journalism in January as Lecturer in Reporting and Leanne Jackson, observer from Medway Student Admin.</w:t>
      </w:r>
    </w:p>
    <w:p w:rsidR="00117084" w:rsidRDefault="00117084" w:rsidP="00561F7E">
      <w:pPr>
        <w:pBdr>
          <w:top w:val="single" w:sz="4" w:space="1" w:color="auto"/>
        </w:pBdr>
        <w:rPr>
          <w:rFonts w:ascii="Arial" w:hAnsi="Arial" w:cs="Arial"/>
          <w:sz w:val="20"/>
          <w:szCs w:val="20"/>
        </w:rPr>
      </w:pPr>
    </w:p>
    <w:p w:rsidR="00117084" w:rsidRDefault="00117084" w:rsidP="00117084">
      <w:pPr>
        <w:pBdr>
          <w:top w:val="single" w:sz="4" w:space="1" w:color="auto"/>
        </w:pBdr>
        <w:ind w:left="720" w:hanging="720"/>
        <w:rPr>
          <w:rFonts w:ascii="Arial" w:hAnsi="Arial" w:cs="Arial"/>
          <w:b/>
          <w:sz w:val="20"/>
          <w:szCs w:val="20"/>
        </w:rPr>
      </w:pPr>
      <w:r>
        <w:rPr>
          <w:rFonts w:ascii="Arial" w:hAnsi="Arial" w:cs="Arial"/>
          <w:b/>
          <w:sz w:val="20"/>
          <w:szCs w:val="20"/>
        </w:rPr>
        <w:t>1.0</w:t>
      </w:r>
      <w:r>
        <w:rPr>
          <w:rFonts w:ascii="Arial" w:hAnsi="Arial" w:cs="Arial"/>
          <w:b/>
          <w:sz w:val="20"/>
          <w:szCs w:val="20"/>
        </w:rPr>
        <w:tab/>
        <w:t>MINUTES OF THE PREVIOUS MEETING</w:t>
      </w:r>
    </w:p>
    <w:p w:rsidR="00117084" w:rsidRDefault="00117084" w:rsidP="00117084">
      <w:pPr>
        <w:pBdr>
          <w:top w:val="single" w:sz="4" w:space="1" w:color="auto"/>
        </w:pBdr>
        <w:ind w:left="720" w:hanging="720"/>
        <w:rPr>
          <w:rFonts w:ascii="Arial" w:hAnsi="Arial" w:cs="Arial"/>
          <w:b/>
          <w:sz w:val="20"/>
          <w:szCs w:val="20"/>
        </w:rPr>
      </w:pPr>
    </w:p>
    <w:p w:rsidR="00117084" w:rsidRDefault="00117084" w:rsidP="00117084">
      <w:pPr>
        <w:pBdr>
          <w:top w:val="single" w:sz="4" w:space="1" w:color="auto"/>
        </w:pBdr>
        <w:ind w:left="720" w:hanging="720"/>
        <w:rPr>
          <w:rFonts w:ascii="Arial" w:hAnsi="Arial" w:cs="Arial"/>
          <w:sz w:val="20"/>
          <w:szCs w:val="20"/>
        </w:rPr>
      </w:pPr>
      <w:r>
        <w:rPr>
          <w:rFonts w:ascii="Arial" w:hAnsi="Arial" w:cs="Arial"/>
          <w:sz w:val="20"/>
          <w:szCs w:val="20"/>
        </w:rPr>
        <w:t>1.1</w:t>
      </w:r>
      <w:r>
        <w:rPr>
          <w:rFonts w:ascii="Arial" w:hAnsi="Arial" w:cs="Arial"/>
          <w:sz w:val="20"/>
          <w:szCs w:val="20"/>
        </w:rPr>
        <w:tab/>
        <w:t>The Minutes were agreed as a true and accurate record.</w:t>
      </w:r>
    </w:p>
    <w:p w:rsidR="00117084" w:rsidRDefault="00117084" w:rsidP="00117084">
      <w:pPr>
        <w:pBdr>
          <w:top w:val="single" w:sz="4" w:space="1" w:color="auto"/>
        </w:pBdr>
        <w:ind w:left="720" w:hanging="720"/>
        <w:rPr>
          <w:rFonts w:ascii="Arial" w:hAnsi="Arial" w:cs="Arial"/>
          <w:sz w:val="20"/>
          <w:szCs w:val="20"/>
        </w:rPr>
      </w:pPr>
    </w:p>
    <w:p w:rsidR="00117084" w:rsidRDefault="00117084" w:rsidP="00117084">
      <w:pPr>
        <w:ind w:left="720" w:hanging="720"/>
        <w:rPr>
          <w:rFonts w:ascii="Arial" w:hAnsi="Arial" w:cs="Arial"/>
          <w:b/>
          <w:sz w:val="20"/>
          <w:szCs w:val="20"/>
        </w:rPr>
      </w:pPr>
      <w:r>
        <w:rPr>
          <w:rFonts w:ascii="Arial" w:hAnsi="Arial" w:cs="Arial"/>
          <w:b/>
          <w:sz w:val="20"/>
          <w:szCs w:val="20"/>
        </w:rPr>
        <w:lastRenderedPageBreak/>
        <w:t>2.0</w:t>
      </w:r>
      <w:r>
        <w:rPr>
          <w:rFonts w:ascii="Arial" w:hAnsi="Arial" w:cs="Arial"/>
          <w:b/>
          <w:sz w:val="20"/>
          <w:szCs w:val="20"/>
        </w:rPr>
        <w:tab/>
        <w:t>MATTERS ARISING</w:t>
      </w:r>
    </w:p>
    <w:p w:rsidR="00117084" w:rsidRDefault="00117084" w:rsidP="00117084">
      <w:pPr>
        <w:ind w:left="720" w:hanging="720"/>
        <w:rPr>
          <w:rFonts w:ascii="Arial" w:hAnsi="Arial" w:cs="Arial"/>
          <w:b/>
          <w:sz w:val="20"/>
          <w:szCs w:val="20"/>
        </w:rPr>
      </w:pPr>
    </w:p>
    <w:p w:rsidR="00117084" w:rsidRDefault="00117084" w:rsidP="00117084">
      <w:pPr>
        <w:ind w:left="720" w:hanging="720"/>
        <w:rPr>
          <w:rFonts w:ascii="Arial" w:hAnsi="Arial" w:cs="Arial"/>
          <w:b/>
          <w:sz w:val="20"/>
          <w:szCs w:val="20"/>
        </w:rPr>
      </w:pPr>
      <w:r>
        <w:rPr>
          <w:rFonts w:ascii="Arial" w:hAnsi="Arial" w:cs="Arial"/>
          <w:sz w:val="20"/>
          <w:szCs w:val="20"/>
        </w:rPr>
        <w:t>2.1</w:t>
      </w:r>
      <w:r>
        <w:rPr>
          <w:rFonts w:ascii="Arial" w:hAnsi="Arial" w:cs="Arial"/>
          <w:sz w:val="20"/>
          <w:szCs w:val="20"/>
        </w:rPr>
        <w:tab/>
      </w:r>
      <w:r>
        <w:rPr>
          <w:rFonts w:ascii="Arial" w:hAnsi="Arial" w:cs="Arial"/>
          <w:b/>
          <w:sz w:val="20"/>
          <w:szCs w:val="20"/>
        </w:rPr>
        <w:t>Absentees on Newsdays</w:t>
      </w:r>
    </w:p>
    <w:p w:rsidR="00117084" w:rsidRDefault="00117084" w:rsidP="00117084">
      <w:pPr>
        <w:ind w:left="720" w:hanging="720"/>
        <w:rPr>
          <w:rFonts w:ascii="Arial" w:hAnsi="Arial" w:cs="Arial"/>
          <w:sz w:val="20"/>
          <w:szCs w:val="20"/>
        </w:rPr>
      </w:pPr>
      <w:r>
        <w:rPr>
          <w:rFonts w:ascii="Arial" w:hAnsi="Arial" w:cs="Arial"/>
          <w:sz w:val="20"/>
          <w:szCs w:val="20"/>
        </w:rPr>
        <w:t>2.1.1</w:t>
      </w:r>
      <w:r>
        <w:rPr>
          <w:rFonts w:ascii="Arial" w:hAnsi="Arial" w:cs="Arial"/>
          <w:sz w:val="20"/>
          <w:szCs w:val="20"/>
        </w:rPr>
        <w:tab/>
        <w:t xml:space="preserve">It was reported that attendance at newsdays had improved considerably.  The Chair thanked the student representatives for having fed back the Board’s concerns </w:t>
      </w:r>
      <w:r w:rsidR="00343486">
        <w:rPr>
          <w:rFonts w:ascii="Arial" w:hAnsi="Arial" w:cs="Arial"/>
          <w:sz w:val="20"/>
          <w:szCs w:val="20"/>
        </w:rPr>
        <w:t>following the previous BOS.</w:t>
      </w:r>
    </w:p>
    <w:p w:rsidR="00343486" w:rsidRDefault="00343486" w:rsidP="00117084">
      <w:pPr>
        <w:ind w:left="720" w:hanging="720"/>
        <w:rPr>
          <w:rFonts w:ascii="Arial" w:hAnsi="Arial" w:cs="Arial"/>
          <w:sz w:val="20"/>
          <w:szCs w:val="20"/>
        </w:rPr>
      </w:pPr>
    </w:p>
    <w:p w:rsidR="00343486" w:rsidRDefault="00343486" w:rsidP="00117084">
      <w:pPr>
        <w:ind w:left="720" w:hanging="720"/>
        <w:rPr>
          <w:rFonts w:ascii="Arial" w:hAnsi="Arial" w:cs="Arial"/>
          <w:b/>
          <w:sz w:val="20"/>
          <w:szCs w:val="20"/>
        </w:rPr>
      </w:pPr>
      <w:r>
        <w:rPr>
          <w:rFonts w:ascii="Arial" w:hAnsi="Arial" w:cs="Arial"/>
          <w:sz w:val="20"/>
          <w:szCs w:val="20"/>
        </w:rPr>
        <w:t>2.2</w:t>
      </w:r>
      <w:r>
        <w:rPr>
          <w:rFonts w:ascii="Arial" w:hAnsi="Arial" w:cs="Arial"/>
          <w:sz w:val="20"/>
          <w:szCs w:val="20"/>
        </w:rPr>
        <w:tab/>
      </w:r>
      <w:r>
        <w:rPr>
          <w:rFonts w:ascii="Arial" w:hAnsi="Arial" w:cs="Arial"/>
          <w:b/>
          <w:sz w:val="20"/>
          <w:szCs w:val="20"/>
        </w:rPr>
        <w:t>Damage to MAC</w:t>
      </w:r>
    </w:p>
    <w:p w:rsidR="00343486" w:rsidRDefault="00343486" w:rsidP="00343486">
      <w:pPr>
        <w:ind w:left="720" w:hanging="720"/>
        <w:jc w:val="both"/>
        <w:rPr>
          <w:rFonts w:ascii="Arial" w:hAnsi="Arial" w:cs="Arial"/>
          <w:sz w:val="20"/>
          <w:szCs w:val="20"/>
        </w:rPr>
      </w:pPr>
      <w:r>
        <w:rPr>
          <w:rFonts w:ascii="Arial" w:hAnsi="Arial" w:cs="Arial"/>
          <w:sz w:val="20"/>
          <w:szCs w:val="20"/>
        </w:rPr>
        <w:t>2.2.1</w:t>
      </w:r>
      <w:r>
        <w:rPr>
          <w:rFonts w:ascii="Arial" w:hAnsi="Arial" w:cs="Arial"/>
          <w:sz w:val="20"/>
          <w:szCs w:val="20"/>
        </w:rPr>
        <w:tab/>
        <w:t xml:space="preserve">It was noted that the damaged computer had been repaired at considerable cost although no explanation of how the </w:t>
      </w:r>
      <w:r w:rsidR="00752C91">
        <w:rPr>
          <w:rFonts w:ascii="Arial" w:hAnsi="Arial" w:cs="Arial"/>
          <w:sz w:val="20"/>
          <w:szCs w:val="20"/>
        </w:rPr>
        <w:t>damage was caused had come to light</w:t>
      </w:r>
      <w:r>
        <w:rPr>
          <w:rFonts w:ascii="Arial" w:hAnsi="Arial" w:cs="Arial"/>
          <w:sz w:val="20"/>
          <w:szCs w:val="20"/>
        </w:rPr>
        <w:t>.  Students were urged to immediately notify staff of any damage to newsroom equipment.  The Head of Centre reminded students of the importance of keeping newsroom doors locked at all times both in terms of security but also with regard to potential insurance claims.</w:t>
      </w:r>
    </w:p>
    <w:p w:rsidR="00475FE7" w:rsidRDefault="00475FE7" w:rsidP="00343486">
      <w:pPr>
        <w:ind w:left="720" w:hanging="720"/>
        <w:jc w:val="both"/>
        <w:rPr>
          <w:rFonts w:ascii="Arial" w:hAnsi="Arial" w:cs="Arial"/>
          <w:sz w:val="20"/>
          <w:szCs w:val="20"/>
        </w:rPr>
      </w:pPr>
    </w:p>
    <w:p w:rsidR="00475FE7" w:rsidRDefault="00475FE7" w:rsidP="00343486">
      <w:pPr>
        <w:ind w:left="720" w:hanging="720"/>
        <w:jc w:val="both"/>
        <w:rPr>
          <w:rFonts w:ascii="Arial" w:hAnsi="Arial" w:cs="Arial"/>
          <w:b/>
          <w:sz w:val="20"/>
          <w:szCs w:val="20"/>
        </w:rPr>
      </w:pPr>
      <w:r>
        <w:rPr>
          <w:rFonts w:ascii="Arial" w:hAnsi="Arial" w:cs="Arial"/>
          <w:sz w:val="20"/>
          <w:szCs w:val="20"/>
        </w:rPr>
        <w:t>2.3</w:t>
      </w:r>
      <w:r>
        <w:rPr>
          <w:rFonts w:ascii="Arial" w:hAnsi="Arial" w:cs="Arial"/>
          <w:sz w:val="20"/>
          <w:szCs w:val="20"/>
        </w:rPr>
        <w:tab/>
      </w:r>
      <w:r>
        <w:rPr>
          <w:rFonts w:ascii="Arial" w:hAnsi="Arial" w:cs="Arial"/>
          <w:b/>
          <w:sz w:val="20"/>
          <w:szCs w:val="20"/>
        </w:rPr>
        <w:t>Personal Printing</w:t>
      </w:r>
    </w:p>
    <w:p w:rsidR="00475FE7" w:rsidRDefault="00475FE7" w:rsidP="00343486">
      <w:pPr>
        <w:ind w:left="720" w:hanging="720"/>
        <w:jc w:val="both"/>
        <w:rPr>
          <w:rFonts w:ascii="Arial" w:hAnsi="Arial" w:cs="Arial"/>
          <w:sz w:val="20"/>
          <w:szCs w:val="20"/>
        </w:rPr>
      </w:pPr>
      <w:r>
        <w:rPr>
          <w:rFonts w:ascii="Arial" w:hAnsi="Arial" w:cs="Arial"/>
          <w:sz w:val="20"/>
          <w:szCs w:val="20"/>
        </w:rPr>
        <w:t>2.3.1</w:t>
      </w:r>
      <w:r>
        <w:rPr>
          <w:rFonts w:ascii="Arial" w:hAnsi="Arial" w:cs="Arial"/>
          <w:sz w:val="20"/>
          <w:szCs w:val="20"/>
        </w:rPr>
        <w:tab/>
        <w:t>It was again noted that paper usage in the Centre continued to be very high and students were reminded that no personal printing and photocopying was permitted.</w:t>
      </w:r>
    </w:p>
    <w:p w:rsidR="00475FE7" w:rsidRDefault="00475FE7" w:rsidP="00343486">
      <w:pPr>
        <w:ind w:left="720" w:hanging="720"/>
        <w:jc w:val="both"/>
        <w:rPr>
          <w:rFonts w:ascii="Arial" w:hAnsi="Arial" w:cs="Arial"/>
          <w:sz w:val="20"/>
          <w:szCs w:val="20"/>
        </w:rPr>
      </w:pPr>
    </w:p>
    <w:p w:rsidR="00475FE7" w:rsidRDefault="00475FE7" w:rsidP="00343486">
      <w:pPr>
        <w:ind w:left="720" w:hanging="720"/>
        <w:jc w:val="both"/>
        <w:rPr>
          <w:rFonts w:ascii="Arial" w:hAnsi="Arial" w:cs="Arial"/>
          <w:b/>
          <w:sz w:val="20"/>
          <w:szCs w:val="20"/>
        </w:rPr>
      </w:pPr>
      <w:r>
        <w:rPr>
          <w:rFonts w:ascii="Arial" w:hAnsi="Arial" w:cs="Arial"/>
          <w:sz w:val="20"/>
          <w:szCs w:val="20"/>
        </w:rPr>
        <w:t>2.4</w:t>
      </w:r>
      <w:r>
        <w:rPr>
          <w:rFonts w:ascii="Arial" w:hAnsi="Arial" w:cs="Arial"/>
          <w:sz w:val="20"/>
          <w:szCs w:val="20"/>
        </w:rPr>
        <w:tab/>
      </w:r>
      <w:r>
        <w:rPr>
          <w:rFonts w:ascii="Arial" w:hAnsi="Arial" w:cs="Arial"/>
          <w:b/>
          <w:sz w:val="20"/>
          <w:szCs w:val="20"/>
        </w:rPr>
        <w:t>Newsday Assessment Criteria</w:t>
      </w:r>
    </w:p>
    <w:p w:rsidR="00475FE7" w:rsidRDefault="00475FE7" w:rsidP="00343486">
      <w:pPr>
        <w:ind w:left="720" w:hanging="720"/>
        <w:jc w:val="both"/>
        <w:rPr>
          <w:rFonts w:ascii="Arial" w:hAnsi="Arial" w:cs="Arial"/>
          <w:sz w:val="20"/>
          <w:szCs w:val="20"/>
        </w:rPr>
      </w:pPr>
      <w:r>
        <w:rPr>
          <w:rFonts w:ascii="Arial" w:hAnsi="Arial" w:cs="Arial"/>
          <w:sz w:val="20"/>
          <w:szCs w:val="20"/>
        </w:rPr>
        <w:t>2.4.1</w:t>
      </w:r>
      <w:r>
        <w:rPr>
          <w:rFonts w:ascii="Arial" w:hAnsi="Arial" w:cs="Arial"/>
          <w:sz w:val="20"/>
          <w:szCs w:val="20"/>
        </w:rPr>
        <w:tab/>
        <w:t xml:space="preserve">I Reeves confirmed that he would put the assessment </w:t>
      </w:r>
      <w:r w:rsidR="00C53FE7">
        <w:rPr>
          <w:rFonts w:ascii="Arial" w:hAnsi="Arial" w:cs="Arial"/>
          <w:sz w:val="20"/>
          <w:szCs w:val="20"/>
        </w:rPr>
        <w:t>criteria onto</w:t>
      </w:r>
      <w:r>
        <w:rPr>
          <w:rFonts w:ascii="Arial" w:hAnsi="Arial" w:cs="Arial"/>
          <w:sz w:val="20"/>
          <w:szCs w:val="20"/>
        </w:rPr>
        <w:t xml:space="preserve"> the Centre’s website.  He </w:t>
      </w:r>
      <w:r w:rsidR="009B1879">
        <w:rPr>
          <w:rFonts w:ascii="Arial" w:hAnsi="Arial" w:cs="Arial"/>
          <w:sz w:val="20"/>
          <w:szCs w:val="20"/>
        </w:rPr>
        <w:t xml:space="preserve">directed students to </w:t>
      </w:r>
      <w:r>
        <w:rPr>
          <w:rFonts w:ascii="Arial" w:hAnsi="Arial" w:cs="Arial"/>
          <w:sz w:val="20"/>
          <w:szCs w:val="20"/>
        </w:rPr>
        <w:t xml:space="preserve">the Student Information area on the </w:t>
      </w:r>
      <w:r w:rsidR="009B1879">
        <w:rPr>
          <w:rFonts w:ascii="Arial" w:hAnsi="Arial" w:cs="Arial"/>
          <w:sz w:val="20"/>
          <w:szCs w:val="20"/>
        </w:rPr>
        <w:t xml:space="preserve"> </w:t>
      </w:r>
      <w:r>
        <w:rPr>
          <w:rFonts w:ascii="Arial" w:hAnsi="Arial" w:cs="Arial"/>
          <w:sz w:val="20"/>
          <w:szCs w:val="20"/>
        </w:rPr>
        <w:t xml:space="preserve">website </w:t>
      </w:r>
      <w:r w:rsidR="009B1879">
        <w:rPr>
          <w:rFonts w:ascii="Arial" w:hAnsi="Arial" w:cs="Arial"/>
          <w:sz w:val="20"/>
          <w:szCs w:val="20"/>
        </w:rPr>
        <w:t>wh</w:t>
      </w:r>
      <w:r w:rsidR="00752C91">
        <w:rPr>
          <w:rFonts w:ascii="Arial" w:hAnsi="Arial" w:cs="Arial"/>
          <w:sz w:val="20"/>
          <w:szCs w:val="20"/>
        </w:rPr>
        <w:t xml:space="preserve">ich contained </w:t>
      </w:r>
      <w:r w:rsidR="00D174DA">
        <w:rPr>
          <w:rFonts w:ascii="Arial" w:hAnsi="Arial" w:cs="Arial"/>
          <w:sz w:val="20"/>
          <w:szCs w:val="20"/>
        </w:rPr>
        <w:t>specific information about each programme of study as well as University procedures and regulations.</w:t>
      </w:r>
    </w:p>
    <w:p w:rsidR="002A6539" w:rsidRDefault="002A6539" w:rsidP="00343486">
      <w:pPr>
        <w:ind w:left="720" w:hanging="720"/>
        <w:jc w:val="both"/>
        <w:rPr>
          <w:rFonts w:ascii="Arial" w:hAnsi="Arial" w:cs="Arial"/>
          <w:sz w:val="20"/>
          <w:szCs w:val="20"/>
        </w:rPr>
      </w:pPr>
    </w:p>
    <w:p w:rsidR="002A6539" w:rsidRDefault="002A6539" w:rsidP="00343486">
      <w:pPr>
        <w:ind w:left="720" w:hanging="720"/>
        <w:jc w:val="both"/>
        <w:rPr>
          <w:rFonts w:ascii="Arial" w:hAnsi="Arial" w:cs="Arial"/>
          <w:b/>
          <w:sz w:val="20"/>
          <w:szCs w:val="20"/>
        </w:rPr>
      </w:pPr>
      <w:r>
        <w:rPr>
          <w:rFonts w:ascii="Arial" w:hAnsi="Arial" w:cs="Arial"/>
          <w:sz w:val="20"/>
          <w:szCs w:val="20"/>
        </w:rPr>
        <w:t>2.5</w:t>
      </w:r>
      <w:r>
        <w:rPr>
          <w:rFonts w:ascii="Arial" w:hAnsi="Arial" w:cs="Arial"/>
          <w:sz w:val="20"/>
          <w:szCs w:val="20"/>
        </w:rPr>
        <w:tab/>
      </w:r>
      <w:r>
        <w:rPr>
          <w:rFonts w:ascii="Arial" w:hAnsi="Arial" w:cs="Arial"/>
          <w:b/>
          <w:sz w:val="20"/>
          <w:szCs w:val="20"/>
        </w:rPr>
        <w:t>Project Supervisors</w:t>
      </w:r>
    </w:p>
    <w:p w:rsidR="005C354B" w:rsidRDefault="002A6539" w:rsidP="00343486">
      <w:pPr>
        <w:ind w:left="720" w:hanging="720"/>
        <w:jc w:val="both"/>
        <w:rPr>
          <w:rFonts w:ascii="Arial" w:hAnsi="Arial" w:cs="Arial"/>
          <w:sz w:val="20"/>
          <w:szCs w:val="20"/>
        </w:rPr>
      </w:pPr>
      <w:r>
        <w:rPr>
          <w:rFonts w:ascii="Arial" w:hAnsi="Arial" w:cs="Arial"/>
          <w:sz w:val="20"/>
          <w:szCs w:val="20"/>
        </w:rPr>
        <w:t>2.5.1</w:t>
      </w:r>
      <w:r>
        <w:rPr>
          <w:rFonts w:ascii="Arial" w:hAnsi="Arial" w:cs="Arial"/>
          <w:sz w:val="20"/>
          <w:szCs w:val="20"/>
        </w:rPr>
        <w:tab/>
        <w:t xml:space="preserve">I Reeves indicated that there would be a session for  year 2 students to discuss the project element of the degree during term 3.  He emphasised the importance of </w:t>
      </w:r>
      <w:r w:rsidR="005C354B">
        <w:rPr>
          <w:rFonts w:ascii="Arial" w:hAnsi="Arial" w:cs="Arial"/>
          <w:sz w:val="20"/>
          <w:szCs w:val="20"/>
        </w:rPr>
        <w:t xml:space="preserve">timely preparation for the project submission and the importance of regular meetings with individual </w:t>
      </w:r>
      <w:r>
        <w:rPr>
          <w:rFonts w:ascii="Arial" w:hAnsi="Arial" w:cs="Arial"/>
          <w:sz w:val="20"/>
          <w:szCs w:val="20"/>
        </w:rPr>
        <w:t>Project Supervisor</w:t>
      </w:r>
      <w:r w:rsidR="005C354B">
        <w:rPr>
          <w:rFonts w:ascii="Arial" w:hAnsi="Arial" w:cs="Arial"/>
          <w:sz w:val="20"/>
          <w:szCs w:val="20"/>
        </w:rPr>
        <w:t>s.</w:t>
      </w:r>
    </w:p>
    <w:p w:rsidR="005C354B" w:rsidRDefault="005C354B" w:rsidP="00343486">
      <w:pPr>
        <w:ind w:left="720" w:hanging="720"/>
        <w:jc w:val="both"/>
        <w:rPr>
          <w:rFonts w:ascii="Arial" w:hAnsi="Arial" w:cs="Arial"/>
          <w:sz w:val="20"/>
          <w:szCs w:val="20"/>
        </w:rPr>
      </w:pPr>
    </w:p>
    <w:p w:rsidR="00D36982" w:rsidRPr="00D36982" w:rsidRDefault="00D36982" w:rsidP="00343486">
      <w:pPr>
        <w:ind w:left="720" w:hanging="720"/>
        <w:jc w:val="both"/>
        <w:rPr>
          <w:rFonts w:ascii="Arial" w:hAnsi="Arial" w:cs="Arial"/>
          <w:b/>
          <w:sz w:val="20"/>
          <w:szCs w:val="20"/>
          <w:u w:val="single"/>
        </w:rPr>
      </w:pPr>
      <w:r>
        <w:rPr>
          <w:rFonts w:ascii="Arial" w:hAnsi="Arial" w:cs="Arial"/>
          <w:sz w:val="20"/>
          <w:szCs w:val="20"/>
        </w:rPr>
        <w:tab/>
      </w:r>
      <w:r w:rsidRPr="00D36982">
        <w:rPr>
          <w:rFonts w:ascii="Arial" w:hAnsi="Arial" w:cs="Arial"/>
          <w:b/>
          <w:sz w:val="20"/>
          <w:szCs w:val="20"/>
          <w:u w:val="single"/>
        </w:rPr>
        <w:t>ACTION: Meeting for year 2 students to be scheduled</w:t>
      </w:r>
      <w:r>
        <w:rPr>
          <w:rFonts w:ascii="Arial" w:hAnsi="Arial" w:cs="Arial"/>
          <w:b/>
          <w:sz w:val="20"/>
          <w:szCs w:val="20"/>
          <w:u w:val="single"/>
        </w:rPr>
        <w:t xml:space="preserve"> in term 3</w:t>
      </w:r>
      <w:r w:rsidRPr="00D36982">
        <w:rPr>
          <w:rFonts w:ascii="Arial" w:hAnsi="Arial" w:cs="Arial"/>
          <w:b/>
          <w:sz w:val="20"/>
          <w:szCs w:val="20"/>
          <w:u w:val="single"/>
        </w:rPr>
        <w:t>.</w:t>
      </w:r>
    </w:p>
    <w:p w:rsidR="00D36982" w:rsidRPr="00D36982" w:rsidRDefault="00D36982" w:rsidP="00343486">
      <w:pPr>
        <w:ind w:left="720" w:hanging="720"/>
        <w:jc w:val="both"/>
        <w:rPr>
          <w:rFonts w:ascii="Arial" w:hAnsi="Arial" w:cs="Arial"/>
          <w:b/>
          <w:sz w:val="20"/>
          <w:szCs w:val="20"/>
        </w:rPr>
      </w:pPr>
    </w:p>
    <w:p w:rsidR="005C354B" w:rsidRDefault="005C354B" w:rsidP="00343486">
      <w:pPr>
        <w:ind w:left="720" w:hanging="720"/>
        <w:jc w:val="both"/>
        <w:rPr>
          <w:rFonts w:ascii="Arial" w:hAnsi="Arial" w:cs="Arial"/>
          <w:b/>
          <w:sz w:val="20"/>
          <w:szCs w:val="20"/>
        </w:rPr>
      </w:pPr>
      <w:r>
        <w:rPr>
          <w:rFonts w:ascii="Arial" w:hAnsi="Arial" w:cs="Arial"/>
          <w:sz w:val="20"/>
          <w:szCs w:val="20"/>
        </w:rPr>
        <w:t>2.6</w:t>
      </w:r>
      <w:r>
        <w:rPr>
          <w:rFonts w:ascii="Arial" w:hAnsi="Arial" w:cs="Arial"/>
          <w:sz w:val="20"/>
          <w:szCs w:val="20"/>
        </w:rPr>
        <w:tab/>
      </w:r>
      <w:r>
        <w:rPr>
          <w:rFonts w:ascii="Arial" w:hAnsi="Arial" w:cs="Arial"/>
          <w:b/>
          <w:sz w:val="20"/>
          <w:szCs w:val="20"/>
        </w:rPr>
        <w:t>Online Module Questionnaires</w:t>
      </w:r>
    </w:p>
    <w:p w:rsidR="005C354B" w:rsidRDefault="005C354B" w:rsidP="00343486">
      <w:pPr>
        <w:ind w:left="720" w:hanging="720"/>
        <w:jc w:val="both"/>
        <w:rPr>
          <w:rFonts w:ascii="Arial" w:hAnsi="Arial" w:cs="Arial"/>
          <w:sz w:val="20"/>
          <w:szCs w:val="20"/>
        </w:rPr>
      </w:pPr>
      <w:r>
        <w:rPr>
          <w:rFonts w:ascii="Arial" w:hAnsi="Arial" w:cs="Arial"/>
          <w:sz w:val="20"/>
          <w:szCs w:val="20"/>
        </w:rPr>
        <w:t>2.6.1</w:t>
      </w:r>
      <w:r>
        <w:rPr>
          <w:rFonts w:ascii="Arial" w:hAnsi="Arial" w:cs="Arial"/>
          <w:sz w:val="20"/>
          <w:szCs w:val="20"/>
        </w:rPr>
        <w:tab/>
        <w:t>Students were again reminded to complete the online questi</w:t>
      </w:r>
      <w:r w:rsidR="00D36982">
        <w:rPr>
          <w:rFonts w:ascii="Arial" w:hAnsi="Arial" w:cs="Arial"/>
          <w:sz w:val="20"/>
          <w:szCs w:val="20"/>
        </w:rPr>
        <w:t>onnaires when prompted to do so by automatically generated email.</w:t>
      </w:r>
    </w:p>
    <w:p w:rsidR="005C354B" w:rsidRDefault="005C354B" w:rsidP="00343486">
      <w:pPr>
        <w:ind w:left="720" w:hanging="720"/>
        <w:jc w:val="both"/>
        <w:rPr>
          <w:rFonts w:ascii="Arial" w:hAnsi="Arial" w:cs="Arial"/>
          <w:sz w:val="20"/>
          <w:szCs w:val="20"/>
        </w:rPr>
      </w:pPr>
    </w:p>
    <w:p w:rsidR="005C354B" w:rsidRDefault="005C354B" w:rsidP="00343486">
      <w:pPr>
        <w:ind w:left="720" w:hanging="720"/>
        <w:jc w:val="both"/>
        <w:rPr>
          <w:rFonts w:ascii="Arial" w:hAnsi="Arial" w:cs="Arial"/>
          <w:b/>
          <w:sz w:val="20"/>
          <w:szCs w:val="20"/>
        </w:rPr>
      </w:pPr>
      <w:r>
        <w:rPr>
          <w:rFonts w:ascii="Arial" w:hAnsi="Arial" w:cs="Arial"/>
          <w:b/>
          <w:sz w:val="20"/>
          <w:szCs w:val="20"/>
        </w:rPr>
        <w:t>3.0</w:t>
      </w:r>
      <w:r>
        <w:rPr>
          <w:rFonts w:ascii="Arial" w:hAnsi="Arial" w:cs="Arial"/>
          <w:b/>
          <w:sz w:val="20"/>
          <w:szCs w:val="20"/>
        </w:rPr>
        <w:tab/>
        <w:t>PROGRAMME MANAGEMENT</w:t>
      </w:r>
    </w:p>
    <w:p w:rsidR="005C354B" w:rsidRDefault="005C354B" w:rsidP="00343486">
      <w:pPr>
        <w:ind w:left="720" w:hanging="720"/>
        <w:jc w:val="both"/>
        <w:rPr>
          <w:rFonts w:ascii="Arial" w:hAnsi="Arial" w:cs="Arial"/>
          <w:b/>
          <w:sz w:val="20"/>
          <w:szCs w:val="20"/>
        </w:rPr>
      </w:pPr>
    </w:p>
    <w:p w:rsidR="005C354B" w:rsidRDefault="005C354B" w:rsidP="00343486">
      <w:pPr>
        <w:ind w:left="720" w:hanging="720"/>
        <w:jc w:val="both"/>
        <w:rPr>
          <w:rFonts w:ascii="Arial" w:hAnsi="Arial" w:cs="Arial"/>
          <w:b/>
          <w:sz w:val="20"/>
          <w:szCs w:val="20"/>
        </w:rPr>
      </w:pPr>
      <w:r>
        <w:rPr>
          <w:rFonts w:ascii="Arial" w:hAnsi="Arial" w:cs="Arial"/>
          <w:sz w:val="20"/>
          <w:szCs w:val="20"/>
        </w:rPr>
        <w:t>3.1</w:t>
      </w:r>
      <w:r>
        <w:rPr>
          <w:rFonts w:ascii="Arial" w:hAnsi="Arial" w:cs="Arial"/>
          <w:sz w:val="20"/>
          <w:szCs w:val="20"/>
        </w:rPr>
        <w:tab/>
      </w:r>
      <w:r>
        <w:rPr>
          <w:rFonts w:ascii="Arial" w:hAnsi="Arial" w:cs="Arial"/>
          <w:b/>
          <w:sz w:val="20"/>
          <w:szCs w:val="20"/>
        </w:rPr>
        <w:t>UG Programme</w:t>
      </w:r>
    </w:p>
    <w:p w:rsidR="005C354B" w:rsidRDefault="005C354B" w:rsidP="00343486">
      <w:pPr>
        <w:ind w:left="720" w:hanging="720"/>
        <w:jc w:val="both"/>
        <w:rPr>
          <w:rFonts w:ascii="Arial" w:hAnsi="Arial" w:cs="Arial"/>
          <w:sz w:val="20"/>
          <w:szCs w:val="20"/>
        </w:rPr>
      </w:pPr>
      <w:r>
        <w:rPr>
          <w:rFonts w:ascii="Arial" w:hAnsi="Arial" w:cs="Arial"/>
          <w:sz w:val="20"/>
          <w:szCs w:val="20"/>
        </w:rPr>
        <w:t>3.1.1</w:t>
      </w:r>
      <w:r>
        <w:rPr>
          <w:rFonts w:ascii="Arial" w:hAnsi="Arial" w:cs="Arial"/>
          <w:sz w:val="20"/>
          <w:szCs w:val="20"/>
        </w:rPr>
        <w:tab/>
        <w:t>Nothing to report.</w:t>
      </w:r>
    </w:p>
    <w:p w:rsidR="005C354B" w:rsidRDefault="005C354B" w:rsidP="00343486">
      <w:pPr>
        <w:ind w:left="720" w:hanging="720"/>
        <w:jc w:val="both"/>
        <w:rPr>
          <w:rFonts w:ascii="Arial" w:hAnsi="Arial" w:cs="Arial"/>
          <w:sz w:val="20"/>
          <w:szCs w:val="20"/>
        </w:rPr>
      </w:pPr>
    </w:p>
    <w:p w:rsidR="005C354B" w:rsidRDefault="005C354B" w:rsidP="00343486">
      <w:pPr>
        <w:ind w:left="720" w:hanging="720"/>
        <w:jc w:val="both"/>
        <w:rPr>
          <w:rFonts w:ascii="Arial" w:hAnsi="Arial" w:cs="Arial"/>
          <w:b/>
          <w:sz w:val="20"/>
          <w:szCs w:val="20"/>
        </w:rPr>
      </w:pPr>
      <w:r>
        <w:rPr>
          <w:rFonts w:ascii="Arial" w:hAnsi="Arial" w:cs="Arial"/>
          <w:sz w:val="20"/>
          <w:szCs w:val="20"/>
        </w:rPr>
        <w:t>3.2</w:t>
      </w:r>
      <w:r>
        <w:rPr>
          <w:rFonts w:ascii="Arial" w:hAnsi="Arial" w:cs="Arial"/>
          <w:sz w:val="20"/>
          <w:szCs w:val="20"/>
        </w:rPr>
        <w:tab/>
      </w:r>
      <w:r>
        <w:rPr>
          <w:rFonts w:ascii="Arial" w:hAnsi="Arial" w:cs="Arial"/>
          <w:b/>
          <w:sz w:val="20"/>
          <w:szCs w:val="20"/>
        </w:rPr>
        <w:t>PG Programmes</w:t>
      </w:r>
    </w:p>
    <w:p w:rsidR="005C354B" w:rsidRDefault="005C354B" w:rsidP="00343486">
      <w:pPr>
        <w:ind w:left="720" w:hanging="720"/>
        <w:jc w:val="both"/>
        <w:rPr>
          <w:rFonts w:ascii="Arial" w:hAnsi="Arial" w:cs="Arial"/>
          <w:sz w:val="20"/>
          <w:szCs w:val="20"/>
        </w:rPr>
      </w:pPr>
      <w:r>
        <w:rPr>
          <w:rFonts w:ascii="Arial" w:hAnsi="Arial" w:cs="Arial"/>
          <w:sz w:val="20"/>
          <w:szCs w:val="20"/>
        </w:rPr>
        <w:t>3.2.1</w:t>
      </w:r>
      <w:r>
        <w:rPr>
          <w:rFonts w:ascii="Arial" w:hAnsi="Arial" w:cs="Arial"/>
          <w:sz w:val="20"/>
          <w:szCs w:val="20"/>
        </w:rPr>
        <w:tab/>
        <w:t>Nothing to report.</w:t>
      </w:r>
    </w:p>
    <w:p w:rsidR="005C354B" w:rsidRDefault="005C354B" w:rsidP="00343486">
      <w:pPr>
        <w:ind w:left="720" w:hanging="720"/>
        <w:jc w:val="both"/>
        <w:rPr>
          <w:rFonts w:ascii="Arial" w:hAnsi="Arial" w:cs="Arial"/>
          <w:sz w:val="20"/>
          <w:szCs w:val="20"/>
        </w:rPr>
      </w:pPr>
    </w:p>
    <w:p w:rsidR="005C354B" w:rsidRDefault="005C354B" w:rsidP="00343486">
      <w:pPr>
        <w:ind w:left="720" w:hanging="720"/>
        <w:jc w:val="both"/>
        <w:rPr>
          <w:rFonts w:ascii="Arial" w:hAnsi="Arial" w:cs="Arial"/>
          <w:b/>
          <w:sz w:val="20"/>
          <w:szCs w:val="20"/>
        </w:rPr>
      </w:pPr>
      <w:r>
        <w:rPr>
          <w:rFonts w:ascii="Arial" w:hAnsi="Arial" w:cs="Arial"/>
          <w:sz w:val="20"/>
          <w:szCs w:val="20"/>
        </w:rPr>
        <w:t>3.3</w:t>
      </w:r>
      <w:r>
        <w:rPr>
          <w:rFonts w:ascii="Arial" w:hAnsi="Arial" w:cs="Arial"/>
          <w:sz w:val="20"/>
          <w:szCs w:val="20"/>
        </w:rPr>
        <w:tab/>
      </w:r>
      <w:r>
        <w:rPr>
          <w:rFonts w:ascii="Arial" w:hAnsi="Arial" w:cs="Arial"/>
          <w:b/>
          <w:sz w:val="20"/>
          <w:szCs w:val="20"/>
        </w:rPr>
        <w:t>Implementation Group</w:t>
      </w:r>
    </w:p>
    <w:p w:rsidR="005C354B" w:rsidRDefault="005C354B" w:rsidP="00343486">
      <w:pPr>
        <w:ind w:left="720" w:hanging="720"/>
        <w:jc w:val="both"/>
        <w:rPr>
          <w:rFonts w:ascii="Arial" w:hAnsi="Arial" w:cs="Arial"/>
          <w:sz w:val="20"/>
          <w:szCs w:val="20"/>
        </w:rPr>
      </w:pPr>
      <w:r>
        <w:rPr>
          <w:rFonts w:ascii="Arial" w:hAnsi="Arial" w:cs="Arial"/>
          <w:sz w:val="20"/>
          <w:szCs w:val="20"/>
        </w:rPr>
        <w:t>3.3.1</w:t>
      </w:r>
      <w:r>
        <w:rPr>
          <w:rFonts w:ascii="Arial" w:hAnsi="Arial" w:cs="Arial"/>
          <w:sz w:val="20"/>
          <w:szCs w:val="20"/>
        </w:rPr>
        <w:tab/>
        <w:t>The Hea</w:t>
      </w:r>
      <w:r w:rsidR="002925BF">
        <w:rPr>
          <w:rFonts w:ascii="Arial" w:hAnsi="Arial" w:cs="Arial"/>
          <w:sz w:val="20"/>
          <w:szCs w:val="20"/>
        </w:rPr>
        <w:t xml:space="preserve">d of Centre informed members that an Implementation Group had been set up following the Journalism Review held in November 2013.  </w:t>
      </w:r>
      <w:r w:rsidR="00137D10">
        <w:rPr>
          <w:rFonts w:ascii="Arial" w:hAnsi="Arial" w:cs="Arial"/>
          <w:sz w:val="20"/>
          <w:szCs w:val="20"/>
        </w:rPr>
        <w:t xml:space="preserve"> </w:t>
      </w:r>
      <w:r w:rsidR="002925BF">
        <w:rPr>
          <w:rFonts w:ascii="Arial" w:hAnsi="Arial" w:cs="Arial"/>
          <w:sz w:val="20"/>
          <w:szCs w:val="20"/>
        </w:rPr>
        <w:t>The remit of the Group was to</w:t>
      </w:r>
      <w:r w:rsidR="00FA2798">
        <w:rPr>
          <w:rFonts w:ascii="Arial" w:hAnsi="Arial" w:cs="Arial"/>
          <w:sz w:val="20"/>
          <w:szCs w:val="20"/>
        </w:rPr>
        <w:t xml:space="preserve"> explore ways </w:t>
      </w:r>
      <w:r w:rsidR="00137D10">
        <w:rPr>
          <w:rFonts w:ascii="Arial" w:hAnsi="Arial" w:cs="Arial"/>
          <w:sz w:val="20"/>
          <w:szCs w:val="20"/>
        </w:rPr>
        <w:t>to a</w:t>
      </w:r>
      <w:r w:rsidR="002925BF">
        <w:rPr>
          <w:rFonts w:ascii="Arial" w:hAnsi="Arial" w:cs="Arial"/>
          <w:sz w:val="20"/>
          <w:szCs w:val="20"/>
        </w:rPr>
        <w:t>t</w:t>
      </w:r>
      <w:r w:rsidR="00137D10">
        <w:rPr>
          <w:rFonts w:ascii="Arial" w:hAnsi="Arial" w:cs="Arial"/>
          <w:sz w:val="20"/>
          <w:szCs w:val="20"/>
        </w:rPr>
        <w:t xml:space="preserve">tract </w:t>
      </w:r>
      <w:r w:rsidR="002925BF">
        <w:rPr>
          <w:rFonts w:ascii="Arial" w:hAnsi="Arial" w:cs="Arial"/>
          <w:sz w:val="20"/>
          <w:szCs w:val="20"/>
        </w:rPr>
        <w:t>more students</w:t>
      </w:r>
      <w:r w:rsidR="00137D10">
        <w:rPr>
          <w:rFonts w:ascii="Arial" w:hAnsi="Arial" w:cs="Arial"/>
          <w:sz w:val="20"/>
          <w:szCs w:val="20"/>
        </w:rPr>
        <w:t>, heighten</w:t>
      </w:r>
      <w:r w:rsidR="002925BF">
        <w:rPr>
          <w:rFonts w:ascii="Arial" w:hAnsi="Arial" w:cs="Arial"/>
          <w:sz w:val="20"/>
          <w:szCs w:val="20"/>
        </w:rPr>
        <w:t xml:space="preserve"> the Centre’s pre</w:t>
      </w:r>
      <w:r w:rsidR="00137D10">
        <w:rPr>
          <w:rFonts w:ascii="Arial" w:hAnsi="Arial" w:cs="Arial"/>
          <w:sz w:val="20"/>
          <w:szCs w:val="20"/>
        </w:rPr>
        <w:t>sence on</w:t>
      </w:r>
      <w:r w:rsidR="002925BF">
        <w:rPr>
          <w:rFonts w:ascii="Arial" w:hAnsi="Arial" w:cs="Arial"/>
          <w:sz w:val="20"/>
          <w:szCs w:val="20"/>
        </w:rPr>
        <w:t xml:space="preserve"> </w:t>
      </w:r>
      <w:r w:rsidR="00137D10">
        <w:rPr>
          <w:rFonts w:ascii="Arial" w:hAnsi="Arial" w:cs="Arial"/>
          <w:sz w:val="20"/>
          <w:szCs w:val="20"/>
        </w:rPr>
        <w:t>the Canterbury Campus and link into other academic</w:t>
      </w:r>
      <w:r w:rsidR="002925BF">
        <w:rPr>
          <w:rFonts w:ascii="Arial" w:hAnsi="Arial" w:cs="Arial"/>
          <w:sz w:val="20"/>
          <w:szCs w:val="20"/>
        </w:rPr>
        <w:t xml:space="preserve"> programmes.</w:t>
      </w:r>
      <w:r w:rsidR="00137D10">
        <w:rPr>
          <w:rFonts w:ascii="Arial" w:hAnsi="Arial" w:cs="Arial"/>
          <w:sz w:val="20"/>
          <w:szCs w:val="20"/>
        </w:rPr>
        <w:t xml:space="preserve">  It was noted that the Group had met several times and </w:t>
      </w:r>
      <w:r w:rsidR="00FA2798">
        <w:rPr>
          <w:rFonts w:ascii="Arial" w:hAnsi="Arial" w:cs="Arial"/>
          <w:sz w:val="20"/>
          <w:szCs w:val="20"/>
        </w:rPr>
        <w:t>it was proposed to introduce in 2015/16 a degree in conjunction with the School of English.  It was also proposed that L Phippen, G Craig and T Luckhurst would teach Law, Political Reporting and History of Journalism modules respectively in Canterbury and a Kent Extra module would be delivered for the first time in June 2014</w:t>
      </w:r>
      <w:r w:rsidR="00D36982">
        <w:rPr>
          <w:rFonts w:ascii="Arial" w:hAnsi="Arial" w:cs="Arial"/>
          <w:sz w:val="20"/>
          <w:szCs w:val="20"/>
        </w:rPr>
        <w:t xml:space="preserve"> at Canterbury</w:t>
      </w:r>
      <w:r w:rsidR="00FA2798">
        <w:rPr>
          <w:rFonts w:ascii="Arial" w:hAnsi="Arial" w:cs="Arial"/>
          <w:sz w:val="20"/>
          <w:szCs w:val="20"/>
        </w:rPr>
        <w:t xml:space="preserve">.  It was also noted that the  Centre would have a designated office on the Canterbury Campus.  The Head of Centre indicated that the </w:t>
      </w:r>
      <w:r w:rsidR="00D36982">
        <w:rPr>
          <w:rFonts w:ascii="Arial" w:hAnsi="Arial" w:cs="Arial"/>
          <w:sz w:val="20"/>
          <w:szCs w:val="20"/>
        </w:rPr>
        <w:t xml:space="preserve">Implementation </w:t>
      </w:r>
      <w:r w:rsidR="00FA2798">
        <w:rPr>
          <w:rFonts w:ascii="Arial" w:hAnsi="Arial" w:cs="Arial"/>
          <w:sz w:val="20"/>
          <w:szCs w:val="20"/>
        </w:rPr>
        <w:t>Group was in the process of writing a plan to be submitted to EG in April.</w:t>
      </w:r>
    </w:p>
    <w:p w:rsidR="00AB134D" w:rsidRDefault="00AB134D" w:rsidP="00343486">
      <w:pPr>
        <w:ind w:left="720" w:hanging="720"/>
        <w:jc w:val="both"/>
        <w:rPr>
          <w:rFonts w:ascii="Arial" w:hAnsi="Arial" w:cs="Arial"/>
          <w:sz w:val="20"/>
          <w:szCs w:val="20"/>
        </w:rPr>
      </w:pPr>
    </w:p>
    <w:p w:rsidR="00AB134D" w:rsidRPr="00AB134D" w:rsidRDefault="00AB134D" w:rsidP="00343486">
      <w:pPr>
        <w:ind w:left="720" w:hanging="720"/>
        <w:jc w:val="both"/>
        <w:rPr>
          <w:rFonts w:ascii="Arial" w:hAnsi="Arial" w:cs="Arial"/>
          <w:b/>
          <w:sz w:val="20"/>
          <w:szCs w:val="20"/>
          <w:u w:val="single"/>
        </w:rPr>
      </w:pPr>
      <w:r>
        <w:rPr>
          <w:rFonts w:ascii="Arial" w:hAnsi="Arial" w:cs="Arial"/>
          <w:b/>
          <w:sz w:val="20"/>
          <w:szCs w:val="20"/>
        </w:rPr>
        <w:tab/>
      </w:r>
      <w:r w:rsidRPr="00AB134D">
        <w:rPr>
          <w:rFonts w:ascii="Arial" w:hAnsi="Arial" w:cs="Arial"/>
          <w:b/>
          <w:sz w:val="20"/>
          <w:szCs w:val="20"/>
          <w:u w:val="single"/>
        </w:rPr>
        <w:t>ACTION: T Luckhurst to update members on EG’s response to Implementation Group plan.</w:t>
      </w:r>
    </w:p>
    <w:p w:rsidR="00AB134D" w:rsidRPr="00AB134D" w:rsidRDefault="00AB134D" w:rsidP="00343486">
      <w:pPr>
        <w:ind w:left="720" w:hanging="720"/>
        <w:jc w:val="both"/>
        <w:rPr>
          <w:rFonts w:ascii="Arial" w:hAnsi="Arial" w:cs="Arial"/>
          <w:b/>
          <w:sz w:val="20"/>
          <w:szCs w:val="20"/>
        </w:rPr>
      </w:pPr>
    </w:p>
    <w:p w:rsidR="005C354B" w:rsidRDefault="005C354B" w:rsidP="00343486">
      <w:pPr>
        <w:ind w:left="720" w:hanging="720"/>
        <w:jc w:val="both"/>
        <w:rPr>
          <w:rFonts w:ascii="Arial" w:hAnsi="Arial" w:cs="Arial"/>
          <w:sz w:val="20"/>
          <w:szCs w:val="20"/>
        </w:rPr>
      </w:pPr>
    </w:p>
    <w:p w:rsidR="00D36982" w:rsidRDefault="00D36982" w:rsidP="00343486">
      <w:pPr>
        <w:ind w:left="720" w:hanging="720"/>
        <w:jc w:val="both"/>
        <w:rPr>
          <w:rFonts w:ascii="Arial" w:hAnsi="Arial" w:cs="Arial"/>
          <w:sz w:val="20"/>
          <w:szCs w:val="20"/>
        </w:rPr>
      </w:pPr>
    </w:p>
    <w:p w:rsidR="00D36982" w:rsidRPr="005C354B" w:rsidRDefault="00D36982" w:rsidP="00343486">
      <w:pPr>
        <w:ind w:left="720" w:hanging="720"/>
        <w:jc w:val="both"/>
        <w:rPr>
          <w:rFonts w:ascii="Arial" w:hAnsi="Arial" w:cs="Arial"/>
          <w:sz w:val="20"/>
          <w:szCs w:val="20"/>
        </w:rPr>
      </w:pPr>
    </w:p>
    <w:p w:rsidR="005C354B" w:rsidRDefault="00AB134D" w:rsidP="00343486">
      <w:pPr>
        <w:ind w:left="720" w:hanging="720"/>
        <w:jc w:val="both"/>
        <w:rPr>
          <w:rFonts w:ascii="Arial" w:hAnsi="Arial" w:cs="Arial"/>
          <w:b/>
          <w:sz w:val="20"/>
          <w:szCs w:val="20"/>
        </w:rPr>
      </w:pPr>
      <w:r>
        <w:rPr>
          <w:rFonts w:ascii="Arial" w:hAnsi="Arial" w:cs="Arial"/>
          <w:b/>
          <w:sz w:val="20"/>
          <w:szCs w:val="20"/>
        </w:rPr>
        <w:t>4.0</w:t>
      </w:r>
      <w:r>
        <w:rPr>
          <w:rFonts w:ascii="Arial" w:hAnsi="Arial" w:cs="Arial"/>
          <w:b/>
          <w:sz w:val="20"/>
          <w:szCs w:val="20"/>
        </w:rPr>
        <w:tab/>
        <w:t>TEACHING AND LEARNING</w:t>
      </w:r>
    </w:p>
    <w:p w:rsidR="00AB134D" w:rsidRDefault="00AB134D" w:rsidP="00343486">
      <w:pPr>
        <w:ind w:left="720" w:hanging="720"/>
        <w:jc w:val="both"/>
        <w:rPr>
          <w:rFonts w:ascii="Arial" w:hAnsi="Arial" w:cs="Arial"/>
          <w:b/>
          <w:sz w:val="20"/>
          <w:szCs w:val="20"/>
        </w:rPr>
      </w:pPr>
    </w:p>
    <w:p w:rsidR="00AB134D" w:rsidRPr="00AB134D" w:rsidRDefault="00AB134D" w:rsidP="00343486">
      <w:pPr>
        <w:ind w:left="720" w:hanging="720"/>
        <w:jc w:val="both"/>
        <w:rPr>
          <w:rFonts w:ascii="Arial" w:hAnsi="Arial" w:cs="Arial"/>
          <w:sz w:val="20"/>
          <w:szCs w:val="20"/>
        </w:rPr>
      </w:pPr>
      <w:r>
        <w:rPr>
          <w:rFonts w:ascii="Arial" w:hAnsi="Arial" w:cs="Arial"/>
          <w:sz w:val="20"/>
          <w:szCs w:val="20"/>
        </w:rPr>
        <w:t>4.1</w:t>
      </w:r>
      <w:r>
        <w:rPr>
          <w:rFonts w:ascii="Arial" w:hAnsi="Arial" w:cs="Arial"/>
          <w:sz w:val="20"/>
          <w:szCs w:val="20"/>
        </w:rPr>
        <w:tab/>
        <w:t>I Reeves indicated that as part of the session to discuss final year projects in term 3, year 2 students would receive information and guidance about elective modules.</w:t>
      </w:r>
    </w:p>
    <w:p w:rsidR="002A6539" w:rsidRDefault="002A6539" w:rsidP="00343486">
      <w:pPr>
        <w:ind w:left="720" w:hanging="720"/>
        <w:jc w:val="both"/>
        <w:rPr>
          <w:rFonts w:ascii="Arial" w:hAnsi="Arial" w:cs="Arial"/>
          <w:sz w:val="20"/>
          <w:szCs w:val="20"/>
        </w:rPr>
      </w:pPr>
      <w:r>
        <w:rPr>
          <w:rFonts w:ascii="Arial" w:hAnsi="Arial" w:cs="Arial"/>
          <w:sz w:val="20"/>
          <w:szCs w:val="20"/>
        </w:rPr>
        <w:t xml:space="preserve"> </w:t>
      </w:r>
      <w:r w:rsidR="00AB134D">
        <w:rPr>
          <w:rFonts w:ascii="Arial" w:hAnsi="Arial" w:cs="Arial"/>
          <w:sz w:val="20"/>
          <w:szCs w:val="20"/>
        </w:rPr>
        <w:t>4.2</w:t>
      </w:r>
      <w:r w:rsidR="00AB134D">
        <w:rPr>
          <w:rFonts w:ascii="Arial" w:hAnsi="Arial" w:cs="Arial"/>
          <w:sz w:val="20"/>
          <w:szCs w:val="20"/>
        </w:rPr>
        <w:tab/>
        <w:t xml:space="preserve">R Bailey highlighted the poor attendance at shorthand classes and stressed that this subject was a vital part of the degree programme.  Students were also reminded that poor attendance had a negative effect on the Centre’s ranking in the NCTJ’s league tables. </w:t>
      </w:r>
      <w:r w:rsidR="00C127A5">
        <w:rPr>
          <w:rFonts w:ascii="Arial" w:hAnsi="Arial" w:cs="Arial"/>
          <w:sz w:val="20"/>
          <w:szCs w:val="20"/>
        </w:rPr>
        <w:t xml:space="preserve">I Reeves indicated that year 1’s attendance was particularly bad and students were not as far advanced as they should be at this stage despite the </w:t>
      </w:r>
      <w:r w:rsidR="00D36982">
        <w:rPr>
          <w:rFonts w:ascii="Arial" w:hAnsi="Arial" w:cs="Arial"/>
          <w:sz w:val="20"/>
          <w:szCs w:val="20"/>
        </w:rPr>
        <w:t>high number of teaching hours dedicated to</w:t>
      </w:r>
      <w:r w:rsidR="00C127A5">
        <w:rPr>
          <w:rFonts w:ascii="Arial" w:hAnsi="Arial" w:cs="Arial"/>
          <w:sz w:val="20"/>
          <w:szCs w:val="20"/>
        </w:rPr>
        <w:t xml:space="preserve"> the subject.  </w:t>
      </w:r>
      <w:r w:rsidR="009F43A2">
        <w:rPr>
          <w:rFonts w:ascii="Arial" w:hAnsi="Arial" w:cs="Arial"/>
          <w:sz w:val="20"/>
          <w:szCs w:val="20"/>
        </w:rPr>
        <w:t>The Head of School pointed out that a drop in the NCTJ rankings would have a negative effect on the</w:t>
      </w:r>
      <w:r w:rsidR="00D36982">
        <w:rPr>
          <w:rFonts w:ascii="Arial" w:hAnsi="Arial" w:cs="Arial"/>
          <w:sz w:val="20"/>
          <w:szCs w:val="20"/>
        </w:rPr>
        <w:t xml:space="preserve"> value of the degree as a whole and on future recruitment.</w:t>
      </w:r>
    </w:p>
    <w:p w:rsidR="009F43A2" w:rsidRDefault="009F43A2" w:rsidP="00343486">
      <w:pPr>
        <w:ind w:left="720" w:hanging="720"/>
        <w:jc w:val="both"/>
        <w:rPr>
          <w:rFonts w:ascii="Arial" w:hAnsi="Arial" w:cs="Arial"/>
          <w:sz w:val="20"/>
          <w:szCs w:val="20"/>
        </w:rPr>
      </w:pPr>
    </w:p>
    <w:p w:rsidR="009F43A2" w:rsidRDefault="009F43A2" w:rsidP="00343486">
      <w:pPr>
        <w:ind w:left="720" w:hanging="720"/>
        <w:jc w:val="both"/>
        <w:rPr>
          <w:rFonts w:ascii="Arial" w:hAnsi="Arial" w:cs="Arial"/>
          <w:sz w:val="20"/>
          <w:szCs w:val="20"/>
        </w:rPr>
      </w:pPr>
      <w:r>
        <w:rPr>
          <w:rFonts w:ascii="Arial" w:hAnsi="Arial" w:cs="Arial"/>
          <w:sz w:val="20"/>
          <w:szCs w:val="20"/>
        </w:rPr>
        <w:t>4.3</w:t>
      </w:r>
      <w:r>
        <w:rPr>
          <w:rFonts w:ascii="Arial" w:hAnsi="Arial" w:cs="Arial"/>
          <w:sz w:val="20"/>
          <w:szCs w:val="20"/>
        </w:rPr>
        <w:tab/>
        <w:t>The year 1 student representative indicated that the early start of the shorthand class was a deterrent and that the combined group on Friday did not work very well as those students working at higher speeds were slowed down by others working at lower speeds.  This situation discouraged students from attending as they found the class a waste of time.</w:t>
      </w:r>
    </w:p>
    <w:p w:rsidR="005E67F0" w:rsidRDefault="005E67F0" w:rsidP="00343486">
      <w:pPr>
        <w:ind w:left="720" w:hanging="720"/>
        <w:jc w:val="both"/>
        <w:rPr>
          <w:rFonts w:ascii="Arial" w:hAnsi="Arial" w:cs="Arial"/>
          <w:sz w:val="20"/>
          <w:szCs w:val="20"/>
        </w:rPr>
      </w:pPr>
    </w:p>
    <w:p w:rsidR="005E67F0" w:rsidRPr="005E67F0" w:rsidRDefault="005E67F0" w:rsidP="00343486">
      <w:pPr>
        <w:ind w:left="720" w:hanging="720"/>
        <w:jc w:val="both"/>
        <w:rPr>
          <w:rFonts w:ascii="Arial" w:hAnsi="Arial" w:cs="Arial"/>
          <w:b/>
          <w:sz w:val="20"/>
          <w:szCs w:val="20"/>
          <w:u w:val="single"/>
        </w:rPr>
      </w:pPr>
      <w:r>
        <w:rPr>
          <w:rFonts w:ascii="Arial" w:hAnsi="Arial" w:cs="Arial"/>
          <w:sz w:val="20"/>
          <w:szCs w:val="20"/>
        </w:rPr>
        <w:tab/>
      </w:r>
      <w:r w:rsidRPr="005E67F0">
        <w:rPr>
          <w:rFonts w:ascii="Arial" w:hAnsi="Arial" w:cs="Arial"/>
          <w:b/>
          <w:sz w:val="20"/>
          <w:szCs w:val="20"/>
          <w:u w:val="single"/>
        </w:rPr>
        <w:t>ACTION: Feasibility of combined Friday sh</w:t>
      </w:r>
      <w:r w:rsidR="00D36982">
        <w:rPr>
          <w:rFonts w:ascii="Arial" w:hAnsi="Arial" w:cs="Arial"/>
          <w:b/>
          <w:sz w:val="20"/>
          <w:szCs w:val="20"/>
          <w:u w:val="single"/>
        </w:rPr>
        <w:t xml:space="preserve">orthand group to be </w:t>
      </w:r>
      <w:r w:rsidRPr="005E67F0">
        <w:rPr>
          <w:rFonts w:ascii="Arial" w:hAnsi="Arial" w:cs="Arial"/>
          <w:b/>
          <w:sz w:val="20"/>
          <w:szCs w:val="20"/>
          <w:u w:val="single"/>
        </w:rPr>
        <w:t xml:space="preserve">reviewed </w:t>
      </w:r>
    </w:p>
    <w:p w:rsidR="005E67F0" w:rsidRPr="005E67F0" w:rsidRDefault="005E67F0" w:rsidP="00343486">
      <w:pPr>
        <w:ind w:left="720" w:hanging="720"/>
        <w:jc w:val="both"/>
        <w:rPr>
          <w:rFonts w:ascii="Arial" w:hAnsi="Arial" w:cs="Arial"/>
          <w:b/>
          <w:sz w:val="20"/>
          <w:szCs w:val="20"/>
        </w:rPr>
      </w:pPr>
    </w:p>
    <w:p w:rsidR="005E67F0" w:rsidRDefault="009D4332" w:rsidP="00343486">
      <w:pPr>
        <w:ind w:left="720" w:hanging="720"/>
        <w:jc w:val="both"/>
        <w:rPr>
          <w:rFonts w:ascii="Arial" w:hAnsi="Arial" w:cs="Arial"/>
          <w:sz w:val="20"/>
          <w:szCs w:val="20"/>
        </w:rPr>
      </w:pPr>
      <w:r>
        <w:rPr>
          <w:rFonts w:ascii="Arial" w:hAnsi="Arial" w:cs="Arial"/>
          <w:sz w:val="20"/>
          <w:szCs w:val="20"/>
        </w:rPr>
        <w:t>4.4</w:t>
      </w:r>
      <w:r>
        <w:rPr>
          <w:rFonts w:ascii="Arial" w:hAnsi="Arial" w:cs="Arial"/>
          <w:sz w:val="20"/>
          <w:szCs w:val="20"/>
        </w:rPr>
        <w:tab/>
        <w:t xml:space="preserve">R Bailey urged </w:t>
      </w:r>
      <w:r w:rsidR="005E67F0">
        <w:rPr>
          <w:rFonts w:ascii="Arial" w:hAnsi="Arial" w:cs="Arial"/>
          <w:sz w:val="20"/>
          <w:szCs w:val="20"/>
        </w:rPr>
        <w:t>year 2 students to start compiling their online portfolio and uploading material.</w:t>
      </w:r>
    </w:p>
    <w:p w:rsidR="00827389" w:rsidRDefault="00827389" w:rsidP="00343486">
      <w:pPr>
        <w:ind w:left="720" w:hanging="720"/>
        <w:jc w:val="both"/>
        <w:rPr>
          <w:rFonts w:ascii="Arial" w:hAnsi="Arial" w:cs="Arial"/>
          <w:sz w:val="20"/>
          <w:szCs w:val="20"/>
        </w:rPr>
      </w:pPr>
    </w:p>
    <w:p w:rsidR="00827389" w:rsidRDefault="00827389" w:rsidP="00343486">
      <w:pPr>
        <w:ind w:left="720" w:hanging="720"/>
        <w:jc w:val="both"/>
        <w:rPr>
          <w:rFonts w:ascii="Arial" w:hAnsi="Arial" w:cs="Arial"/>
          <w:b/>
          <w:sz w:val="20"/>
          <w:szCs w:val="20"/>
        </w:rPr>
      </w:pPr>
      <w:r>
        <w:rPr>
          <w:rFonts w:ascii="Arial" w:hAnsi="Arial" w:cs="Arial"/>
          <w:b/>
          <w:sz w:val="20"/>
          <w:szCs w:val="20"/>
        </w:rPr>
        <w:t>5.0</w:t>
      </w:r>
      <w:r>
        <w:rPr>
          <w:rFonts w:ascii="Arial" w:hAnsi="Arial" w:cs="Arial"/>
          <w:b/>
          <w:sz w:val="20"/>
          <w:szCs w:val="20"/>
        </w:rPr>
        <w:tab/>
        <w:t>ASSESSMENT</w:t>
      </w:r>
    </w:p>
    <w:p w:rsidR="00827389" w:rsidRDefault="00827389" w:rsidP="00343486">
      <w:pPr>
        <w:ind w:left="720" w:hanging="720"/>
        <w:jc w:val="both"/>
        <w:rPr>
          <w:rFonts w:ascii="Arial" w:hAnsi="Arial" w:cs="Arial"/>
          <w:b/>
          <w:sz w:val="20"/>
          <w:szCs w:val="20"/>
        </w:rPr>
      </w:pPr>
    </w:p>
    <w:p w:rsidR="00827389" w:rsidRDefault="00827389" w:rsidP="00343486">
      <w:pPr>
        <w:ind w:left="720" w:hanging="720"/>
        <w:jc w:val="both"/>
        <w:rPr>
          <w:rFonts w:ascii="Arial" w:hAnsi="Arial" w:cs="Arial"/>
          <w:sz w:val="20"/>
          <w:szCs w:val="20"/>
        </w:rPr>
      </w:pPr>
      <w:r>
        <w:rPr>
          <w:rFonts w:ascii="Arial" w:hAnsi="Arial" w:cs="Arial"/>
          <w:sz w:val="20"/>
          <w:szCs w:val="20"/>
        </w:rPr>
        <w:t>5.1</w:t>
      </w:r>
      <w:r>
        <w:rPr>
          <w:rFonts w:ascii="Arial" w:hAnsi="Arial" w:cs="Arial"/>
          <w:sz w:val="20"/>
          <w:szCs w:val="20"/>
        </w:rPr>
        <w:tab/>
        <w:t>Nothing to report.</w:t>
      </w:r>
    </w:p>
    <w:p w:rsidR="00827389" w:rsidRDefault="00827389" w:rsidP="00343486">
      <w:pPr>
        <w:ind w:left="720" w:hanging="720"/>
        <w:jc w:val="both"/>
        <w:rPr>
          <w:rFonts w:ascii="Arial" w:hAnsi="Arial" w:cs="Arial"/>
          <w:sz w:val="20"/>
          <w:szCs w:val="20"/>
        </w:rPr>
      </w:pPr>
    </w:p>
    <w:p w:rsidR="00827389" w:rsidRDefault="00827389" w:rsidP="00343486">
      <w:pPr>
        <w:ind w:left="720" w:hanging="720"/>
        <w:jc w:val="both"/>
        <w:rPr>
          <w:rFonts w:ascii="Arial" w:hAnsi="Arial" w:cs="Arial"/>
          <w:b/>
          <w:sz w:val="20"/>
          <w:szCs w:val="20"/>
        </w:rPr>
      </w:pPr>
      <w:r>
        <w:rPr>
          <w:rFonts w:ascii="Arial" w:hAnsi="Arial" w:cs="Arial"/>
          <w:b/>
          <w:sz w:val="20"/>
          <w:szCs w:val="20"/>
        </w:rPr>
        <w:t>6.0</w:t>
      </w:r>
      <w:r>
        <w:rPr>
          <w:rFonts w:ascii="Arial" w:hAnsi="Arial" w:cs="Arial"/>
          <w:b/>
          <w:sz w:val="20"/>
          <w:szCs w:val="20"/>
        </w:rPr>
        <w:tab/>
        <w:t>RESOURCES, STAFFING AND ACCOMMODATION</w:t>
      </w:r>
    </w:p>
    <w:p w:rsidR="00827389" w:rsidRDefault="00827389" w:rsidP="00343486">
      <w:pPr>
        <w:ind w:left="720" w:hanging="720"/>
        <w:jc w:val="both"/>
        <w:rPr>
          <w:rFonts w:ascii="Arial" w:hAnsi="Arial" w:cs="Arial"/>
          <w:b/>
          <w:sz w:val="20"/>
          <w:szCs w:val="20"/>
        </w:rPr>
      </w:pPr>
    </w:p>
    <w:p w:rsidR="00827389" w:rsidRDefault="00827389" w:rsidP="00343486">
      <w:pPr>
        <w:ind w:left="720" w:hanging="720"/>
        <w:jc w:val="both"/>
        <w:rPr>
          <w:rFonts w:ascii="Arial" w:hAnsi="Arial" w:cs="Arial"/>
          <w:sz w:val="20"/>
          <w:szCs w:val="20"/>
        </w:rPr>
      </w:pPr>
      <w:r>
        <w:rPr>
          <w:rFonts w:ascii="Arial" w:hAnsi="Arial" w:cs="Arial"/>
          <w:sz w:val="20"/>
          <w:szCs w:val="20"/>
        </w:rPr>
        <w:t>6.1</w:t>
      </w:r>
      <w:r>
        <w:rPr>
          <w:rFonts w:ascii="Arial" w:hAnsi="Arial" w:cs="Arial"/>
          <w:sz w:val="20"/>
          <w:szCs w:val="20"/>
        </w:rPr>
        <w:tab/>
        <w:t>I Reev</w:t>
      </w:r>
      <w:r w:rsidR="001F5983">
        <w:rPr>
          <w:rFonts w:ascii="Arial" w:hAnsi="Arial" w:cs="Arial"/>
          <w:sz w:val="20"/>
          <w:szCs w:val="20"/>
        </w:rPr>
        <w:t>es reported that G Calia’s contract had been revised and that he would now be in the Centre one extra day a week.</w:t>
      </w:r>
    </w:p>
    <w:p w:rsidR="001F5983" w:rsidRDefault="001F5983" w:rsidP="00343486">
      <w:pPr>
        <w:ind w:left="720" w:hanging="720"/>
        <w:jc w:val="both"/>
        <w:rPr>
          <w:rFonts w:ascii="Arial" w:hAnsi="Arial" w:cs="Arial"/>
          <w:sz w:val="20"/>
          <w:szCs w:val="20"/>
        </w:rPr>
      </w:pPr>
    </w:p>
    <w:p w:rsidR="001F5983" w:rsidRDefault="001F5983" w:rsidP="00343486">
      <w:pPr>
        <w:ind w:left="720" w:hanging="720"/>
        <w:jc w:val="both"/>
        <w:rPr>
          <w:rFonts w:ascii="Arial" w:hAnsi="Arial" w:cs="Arial"/>
          <w:b/>
          <w:sz w:val="20"/>
          <w:szCs w:val="20"/>
        </w:rPr>
      </w:pPr>
      <w:r>
        <w:rPr>
          <w:rFonts w:ascii="Arial" w:hAnsi="Arial" w:cs="Arial"/>
          <w:b/>
          <w:sz w:val="20"/>
          <w:szCs w:val="20"/>
        </w:rPr>
        <w:t>7.0</w:t>
      </w:r>
      <w:r>
        <w:rPr>
          <w:rFonts w:ascii="Arial" w:hAnsi="Arial" w:cs="Arial"/>
          <w:b/>
          <w:sz w:val="20"/>
          <w:szCs w:val="20"/>
        </w:rPr>
        <w:tab/>
        <w:t>LIBRARY</w:t>
      </w:r>
    </w:p>
    <w:p w:rsidR="001F5983" w:rsidRDefault="001F5983" w:rsidP="00343486">
      <w:pPr>
        <w:ind w:left="720" w:hanging="720"/>
        <w:jc w:val="both"/>
        <w:rPr>
          <w:rFonts w:ascii="Arial" w:hAnsi="Arial" w:cs="Arial"/>
          <w:b/>
          <w:sz w:val="20"/>
          <w:szCs w:val="20"/>
        </w:rPr>
      </w:pPr>
    </w:p>
    <w:p w:rsidR="001F5983" w:rsidRDefault="001F5983" w:rsidP="00343486">
      <w:pPr>
        <w:ind w:left="720" w:hanging="720"/>
        <w:jc w:val="both"/>
        <w:rPr>
          <w:rFonts w:ascii="Arial" w:hAnsi="Arial" w:cs="Arial"/>
          <w:sz w:val="20"/>
          <w:szCs w:val="20"/>
        </w:rPr>
      </w:pPr>
      <w:r>
        <w:rPr>
          <w:rFonts w:ascii="Arial" w:hAnsi="Arial" w:cs="Arial"/>
          <w:sz w:val="20"/>
          <w:szCs w:val="20"/>
        </w:rPr>
        <w:t>7.1</w:t>
      </w:r>
      <w:r>
        <w:rPr>
          <w:rFonts w:ascii="Arial" w:hAnsi="Arial" w:cs="Arial"/>
          <w:sz w:val="20"/>
          <w:szCs w:val="20"/>
        </w:rPr>
        <w:tab/>
        <w:t>It was noted that £16,000 remained in the library budget for books and journal subscriptions; this needed to be spent within the next three weeks.  Journal subscriptions would have to be factored into next year’s budget.</w:t>
      </w:r>
    </w:p>
    <w:p w:rsidR="001F5983" w:rsidRDefault="001F5983" w:rsidP="00343486">
      <w:pPr>
        <w:ind w:left="720" w:hanging="720"/>
        <w:jc w:val="both"/>
        <w:rPr>
          <w:rFonts w:ascii="Arial" w:hAnsi="Arial" w:cs="Arial"/>
          <w:sz w:val="20"/>
          <w:szCs w:val="20"/>
        </w:rPr>
      </w:pPr>
    </w:p>
    <w:p w:rsidR="001F5983" w:rsidRPr="001F5983" w:rsidRDefault="001F5983" w:rsidP="00343486">
      <w:pPr>
        <w:ind w:left="720" w:hanging="720"/>
        <w:jc w:val="both"/>
        <w:rPr>
          <w:rFonts w:ascii="Arial" w:hAnsi="Arial" w:cs="Arial"/>
          <w:b/>
          <w:sz w:val="20"/>
          <w:szCs w:val="20"/>
          <w:u w:val="single"/>
        </w:rPr>
      </w:pPr>
      <w:r>
        <w:rPr>
          <w:rFonts w:ascii="Arial" w:hAnsi="Arial" w:cs="Arial"/>
          <w:sz w:val="20"/>
          <w:szCs w:val="20"/>
        </w:rPr>
        <w:tab/>
      </w:r>
      <w:r w:rsidRPr="001F5983">
        <w:rPr>
          <w:rFonts w:ascii="Arial" w:hAnsi="Arial" w:cs="Arial"/>
          <w:b/>
          <w:sz w:val="20"/>
          <w:szCs w:val="20"/>
          <w:u w:val="single"/>
        </w:rPr>
        <w:t>ACTION: Centre staff to supply J Wright with titles.</w:t>
      </w:r>
    </w:p>
    <w:p w:rsidR="001F5983" w:rsidRDefault="001F5983" w:rsidP="00343486">
      <w:pPr>
        <w:ind w:left="720" w:hanging="720"/>
        <w:jc w:val="both"/>
        <w:rPr>
          <w:rFonts w:ascii="Arial" w:hAnsi="Arial" w:cs="Arial"/>
          <w:sz w:val="20"/>
          <w:szCs w:val="20"/>
        </w:rPr>
      </w:pPr>
    </w:p>
    <w:p w:rsidR="001F5983" w:rsidRDefault="001F5983" w:rsidP="00343486">
      <w:pPr>
        <w:ind w:left="720" w:hanging="720"/>
        <w:jc w:val="both"/>
        <w:rPr>
          <w:rFonts w:ascii="Arial" w:hAnsi="Arial" w:cs="Arial"/>
          <w:sz w:val="20"/>
          <w:szCs w:val="20"/>
        </w:rPr>
      </w:pPr>
      <w:r>
        <w:rPr>
          <w:rFonts w:ascii="Arial" w:hAnsi="Arial" w:cs="Arial"/>
          <w:sz w:val="20"/>
          <w:szCs w:val="20"/>
        </w:rPr>
        <w:t>7.2</w:t>
      </w:r>
      <w:r>
        <w:rPr>
          <w:rFonts w:ascii="Arial" w:hAnsi="Arial" w:cs="Arial"/>
          <w:sz w:val="20"/>
          <w:szCs w:val="20"/>
        </w:rPr>
        <w:tab/>
        <w:t>The year 1 student representative indicated that there were insufficient copies of texts for certain modules</w:t>
      </w:r>
      <w:r w:rsidR="004F166C">
        <w:rPr>
          <w:rFonts w:ascii="Arial" w:hAnsi="Arial" w:cs="Arial"/>
          <w:sz w:val="20"/>
          <w:szCs w:val="20"/>
        </w:rPr>
        <w:t xml:space="preserve"> which caused difficulties when essay deadline</w:t>
      </w:r>
      <w:r w:rsidR="009D4332">
        <w:rPr>
          <w:rFonts w:ascii="Arial" w:hAnsi="Arial" w:cs="Arial"/>
          <w:sz w:val="20"/>
          <w:szCs w:val="20"/>
        </w:rPr>
        <w:t>s</w:t>
      </w:r>
      <w:r w:rsidR="004F166C">
        <w:rPr>
          <w:rFonts w:ascii="Arial" w:hAnsi="Arial" w:cs="Arial"/>
          <w:sz w:val="20"/>
          <w:szCs w:val="20"/>
        </w:rPr>
        <w:t xml:space="preserve"> approached</w:t>
      </w:r>
      <w:r>
        <w:rPr>
          <w:rFonts w:ascii="Arial" w:hAnsi="Arial" w:cs="Arial"/>
          <w:sz w:val="20"/>
          <w:szCs w:val="20"/>
        </w:rPr>
        <w:t>.  Students were reminded that there were 15 copies</w:t>
      </w:r>
      <w:r w:rsidR="004F166C">
        <w:rPr>
          <w:rFonts w:ascii="Arial" w:hAnsi="Arial" w:cs="Arial"/>
          <w:sz w:val="20"/>
          <w:szCs w:val="20"/>
        </w:rPr>
        <w:t xml:space="preserve"> of each core text plus reference copies and with appropriate planning and time management no student should be left without the appropriate material.</w:t>
      </w:r>
    </w:p>
    <w:p w:rsidR="004F166C" w:rsidRDefault="004F166C" w:rsidP="00343486">
      <w:pPr>
        <w:ind w:left="720" w:hanging="720"/>
        <w:jc w:val="both"/>
        <w:rPr>
          <w:rFonts w:ascii="Arial" w:hAnsi="Arial" w:cs="Arial"/>
          <w:sz w:val="20"/>
          <w:szCs w:val="20"/>
        </w:rPr>
      </w:pPr>
    </w:p>
    <w:p w:rsidR="004F166C" w:rsidRDefault="004F166C" w:rsidP="00343486">
      <w:pPr>
        <w:ind w:left="720" w:hanging="720"/>
        <w:jc w:val="both"/>
        <w:rPr>
          <w:rFonts w:ascii="Arial" w:hAnsi="Arial" w:cs="Arial"/>
          <w:sz w:val="20"/>
          <w:szCs w:val="20"/>
        </w:rPr>
      </w:pPr>
      <w:r>
        <w:rPr>
          <w:rFonts w:ascii="Arial" w:hAnsi="Arial" w:cs="Arial"/>
          <w:sz w:val="20"/>
          <w:szCs w:val="20"/>
        </w:rPr>
        <w:t>7.3</w:t>
      </w:r>
      <w:r>
        <w:rPr>
          <w:rFonts w:ascii="Arial" w:hAnsi="Arial" w:cs="Arial"/>
          <w:sz w:val="20"/>
          <w:szCs w:val="20"/>
        </w:rPr>
        <w:tab/>
        <w:t>It was noted that from 24 March to 6 June the library would be open 24 hours a day.</w:t>
      </w:r>
    </w:p>
    <w:p w:rsidR="004F166C" w:rsidRDefault="004F166C" w:rsidP="00343486">
      <w:pPr>
        <w:ind w:left="720" w:hanging="720"/>
        <w:jc w:val="both"/>
        <w:rPr>
          <w:rFonts w:ascii="Arial" w:hAnsi="Arial" w:cs="Arial"/>
          <w:sz w:val="20"/>
          <w:szCs w:val="20"/>
        </w:rPr>
      </w:pPr>
    </w:p>
    <w:p w:rsidR="004F166C" w:rsidRDefault="004F166C" w:rsidP="00343486">
      <w:pPr>
        <w:ind w:left="720" w:hanging="720"/>
        <w:jc w:val="both"/>
        <w:rPr>
          <w:rFonts w:ascii="Arial" w:hAnsi="Arial" w:cs="Arial"/>
          <w:sz w:val="20"/>
          <w:szCs w:val="20"/>
        </w:rPr>
      </w:pPr>
      <w:r>
        <w:rPr>
          <w:rFonts w:ascii="Arial" w:hAnsi="Arial" w:cs="Arial"/>
          <w:sz w:val="20"/>
          <w:szCs w:val="20"/>
        </w:rPr>
        <w:t>7.4</w:t>
      </w:r>
      <w:r>
        <w:rPr>
          <w:rFonts w:ascii="Arial" w:hAnsi="Arial" w:cs="Arial"/>
          <w:sz w:val="20"/>
          <w:szCs w:val="20"/>
        </w:rPr>
        <w:tab/>
        <w:t>It was noted that the video conference room was being transformed into a bookable video room for students.</w:t>
      </w:r>
    </w:p>
    <w:p w:rsidR="001F5983" w:rsidRPr="001F5983" w:rsidRDefault="001F5983" w:rsidP="00343486">
      <w:pPr>
        <w:ind w:left="720" w:hanging="720"/>
        <w:jc w:val="both"/>
        <w:rPr>
          <w:rFonts w:ascii="Arial" w:hAnsi="Arial" w:cs="Arial"/>
          <w:sz w:val="20"/>
          <w:szCs w:val="20"/>
        </w:rPr>
      </w:pPr>
    </w:p>
    <w:p w:rsidR="009F43A2" w:rsidRDefault="004F166C" w:rsidP="00343486">
      <w:pPr>
        <w:ind w:left="720" w:hanging="720"/>
        <w:jc w:val="both"/>
        <w:rPr>
          <w:rFonts w:ascii="Arial" w:hAnsi="Arial" w:cs="Arial"/>
          <w:sz w:val="20"/>
          <w:szCs w:val="20"/>
        </w:rPr>
      </w:pPr>
      <w:r>
        <w:rPr>
          <w:rFonts w:ascii="Arial" w:hAnsi="Arial" w:cs="Arial"/>
          <w:sz w:val="20"/>
          <w:szCs w:val="20"/>
        </w:rPr>
        <w:t>7.5</w:t>
      </w:r>
      <w:r>
        <w:rPr>
          <w:rFonts w:ascii="Arial" w:hAnsi="Arial" w:cs="Arial"/>
          <w:sz w:val="20"/>
          <w:szCs w:val="20"/>
        </w:rPr>
        <w:tab/>
        <w:t>The Head of Centre thanked the library staff for their continued support and advice.</w:t>
      </w:r>
    </w:p>
    <w:p w:rsidR="00007B65" w:rsidRDefault="00007B65" w:rsidP="00343486">
      <w:pPr>
        <w:ind w:left="720" w:hanging="720"/>
        <w:jc w:val="both"/>
        <w:rPr>
          <w:rFonts w:ascii="Arial" w:hAnsi="Arial" w:cs="Arial"/>
          <w:sz w:val="20"/>
          <w:szCs w:val="20"/>
        </w:rPr>
      </w:pPr>
    </w:p>
    <w:p w:rsidR="00007B65" w:rsidRDefault="003404F2" w:rsidP="00343486">
      <w:pPr>
        <w:ind w:left="720" w:hanging="720"/>
        <w:jc w:val="both"/>
        <w:rPr>
          <w:rFonts w:ascii="Arial" w:hAnsi="Arial" w:cs="Arial"/>
          <w:b/>
          <w:sz w:val="20"/>
          <w:szCs w:val="20"/>
        </w:rPr>
      </w:pPr>
      <w:r>
        <w:rPr>
          <w:rFonts w:ascii="Arial" w:hAnsi="Arial" w:cs="Arial"/>
          <w:b/>
          <w:sz w:val="20"/>
          <w:szCs w:val="20"/>
        </w:rPr>
        <w:t>8.0</w:t>
      </w:r>
      <w:r>
        <w:rPr>
          <w:rFonts w:ascii="Arial" w:hAnsi="Arial" w:cs="Arial"/>
          <w:b/>
          <w:sz w:val="20"/>
          <w:szCs w:val="20"/>
        </w:rPr>
        <w:tab/>
        <w:t>STUDENT REPRESENTATIVES</w:t>
      </w:r>
    </w:p>
    <w:p w:rsidR="003404F2" w:rsidRDefault="003404F2" w:rsidP="00343486">
      <w:pPr>
        <w:ind w:left="720" w:hanging="720"/>
        <w:jc w:val="both"/>
        <w:rPr>
          <w:rFonts w:ascii="Arial" w:hAnsi="Arial" w:cs="Arial"/>
          <w:b/>
          <w:sz w:val="20"/>
          <w:szCs w:val="20"/>
        </w:rPr>
      </w:pPr>
    </w:p>
    <w:p w:rsidR="003404F2" w:rsidRDefault="003404F2" w:rsidP="00343486">
      <w:pPr>
        <w:ind w:left="720" w:hanging="720"/>
        <w:jc w:val="both"/>
        <w:rPr>
          <w:rFonts w:ascii="Arial" w:hAnsi="Arial" w:cs="Arial"/>
          <w:b/>
          <w:sz w:val="20"/>
          <w:szCs w:val="20"/>
        </w:rPr>
      </w:pPr>
      <w:r>
        <w:rPr>
          <w:rFonts w:ascii="Arial" w:hAnsi="Arial" w:cs="Arial"/>
          <w:sz w:val="20"/>
          <w:szCs w:val="20"/>
        </w:rPr>
        <w:t>8.1</w:t>
      </w:r>
      <w:r>
        <w:rPr>
          <w:rFonts w:ascii="Arial" w:hAnsi="Arial" w:cs="Arial"/>
          <w:sz w:val="20"/>
          <w:szCs w:val="20"/>
        </w:rPr>
        <w:tab/>
      </w:r>
      <w:r>
        <w:rPr>
          <w:rFonts w:ascii="Arial" w:hAnsi="Arial" w:cs="Arial"/>
          <w:b/>
          <w:sz w:val="20"/>
          <w:szCs w:val="20"/>
        </w:rPr>
        <w:t>Year 1</w:t>
      </w:r>
    </w:p>
    <w:p w:rsidR="00060558" w:rsidRDefault="00F27F77" w:rsidP="00343486">
      <w:pPr>
        <w:ind w:left="720" w:hanging="720"/>
        <w:jc w:val="both"/>
        <w:rPr>
          <w:rFonts w:ascii="Arial" w:hAnsi="Arial" w:cs="Arial"/>
          <w:sz w:val="20"/>
          <w:szCs w:val="20"/>
        </w:rPr>
      </w:pPr>
      <w:r>
        <w:rPr>
          <w:rFonts w:ascii="Arial" w:hAnsi="Arial" w:cs="Arial"/>
          <w:sz w:val="20"/>
          <w:szCs w:val="20"/>
        </w:rPr>
        <w:t>8.1.1</w:t>
      </w:r>
      <w:r>
        <w:rPr>
          <w:rFonts w:ascii="Arial" w:hAnsi="Arial" w:cs="Arial"/>
          <w:sz w:val="20"/>
          <w:szCs w:val="20"/>
        </w:rPr>
        <w:tab/>
        <w:t xml:space="preserve">The student representative raised the issue of where students could go on news days when </w:t>
      </w:r>
      <w:r w:rsidR="00060558">
        <w:rPr>
          <w:rFonts w:ascii="Arial" w:hAnsi="Arial" w:cs="Arial"/>
          <w:sz w:val="20"/>
          <w:szCs w:val="20"/>
        </w:rPr>
        <w:t xml:space="preserve">open </w:t>
      </w:r>
      <w:r>
        <w:rPr>
          <w:rFonts w:ascii="Arial" w:hAnsi="Arial" w:cs="Arial"/>
          <w:sz w:val="20"/>
          <w:szCs w:val="20"/>
        </w:rPr>
        <w:t>access to the UG newsroom was prohibited.  Students were r</w:t>
      </w:r>
      <w:r w:rsidR="00060558">
        <w:rPr>
          <w:rFonts w:ascii="Arial" w:hAnsi="Arial" w:cs="Arial"/>
          <w:sz w:val="20"/>
          <w:szCs w:val="20"/>
        </w:rPr>
        <w:t>eminded that the small newsroom</w:t>
      </w:r>
      <w:r>
        <w:rPr>
          <w:rFonts w:ascii="Arial" w:hAnsi="Arial" w:cs="Arial"/>
          <w:sz w:val="20"/>
          <w:szCs w:val="20"/>
        </w:rPr>
        <w:t xml:space="preserve"> was for year 3 and postgraduate students only</w:t>
      </w:r>
      <w:r w:rsidR="00060558">
        <w:rPr>
          <w:rFonts w:ascii="Arial" w:hAnsi="Arial" w:cs="Arial"/>
          <w:sz w:val="20"/>
          <w:szCs w:val="20"/>
        </w:rPr>
        <w:t xml:space="preserve">.  Individual lecturers might be agreeable to students occupying a corner of the newsroom </w:t>
      </w:r>
      <w:r w:rsidR="009D4332">
        <w:rPr>
          <w:rFonts w:ascii="Arial" w:hAnsi="Arial" w:cs="Arial"/>
          <w:sz w:val="20"/>
          <w:szCs w:val="20"/>
        </w:rPr>
        <w:t xml:space="preserve">on newsdays </w:t>
      </w:r>
      <w:r w:rsidR="00060558">
        <w:rPr>
          <w:rFonts w:ascii="Arial" w:hAnsi="Arial" w:cs="Arial"/>
          <w:sz w:val="20"/>
          <w:szCs w:val="20"/>
        </w:rPr>
        <w:t xml:space="preserve">if this did not </w:t>
      </w:r>
      <w:r w:rsidR="00060558">
        <w:rPr>
          <w:rFonts w:ascii="Arial" w:hAnsi="Arial" w:cs="Arial"/>
          <w:sz w:val="20"/>
          <w:szCs w:val="20"/>
        </w:rPr>
        <w:lastRenderedPageBreak/>
        <w:t>interfere with other activities. Students were advised that 24 hour access to all newsrooms would be available from the beginning of the Summer term.   G Calia indicated that he would speak to J Wright about the possibility of running video editing software on som</w:t>
      </w:r>
      <w:r w:rsidR="009D4332">
        <w:rPr>
          <w:rFonts w:ascii="Arial" w:hAnsi="Arial" w:cs="Arial"/>
          <w:sz w:val="20"/>
          <w:szCs w:val="20"/>
        </w:rPr>
        <w:t>e PCs in the Drill Hall Library to alleviate this problem.</w:t>
      </w:r>
    </w:p>
    <w:p w:rsidR="00060558" w:rsidRDefault="00060558" w:rsidP="00343486">
      <w:pPr>
        <w:ind w:left="720" w:hanging="720"/>
        <w:jc w:val="both"/>
        <w:rPr>
          <w:rFonts w:ascii="Arial" w:hAnsi="Arial" w:cs="Arial"/>
          <w:sz w:val="20"/>
          <w:szCs w:val="20"/>
        </w:rPr>
      </w:pPr>
    </w:p>
    <w:p w:rsidR="00060558" w:rsidRDefault="00060558" w:rsidP="00343486">
      <w:pPr>
        <w:ind w:left="720" w:hanging="720"/>
        <w:jc w:val="both"/>
        <w:rPr>
          <w:rFonts w:ascii="Arial" w:hAnsi="Arial" w:cs="Arial"/>
          <w:b/>
          <w:sz w:val="20"/>
          <w:szCs w:val="20"/>
          <w:u w:val="single"/>
        </w:rPr>
      </w:pPr>
      <w:r>
        <w:rPr>
          <w:rFonts w:ascii="Arial" w:hAnsi="Arial" w:cs="Arial"/>
          <w:b/>
          <w:sz w:val="20"/>
          <w:szCs w:val="20"/>
        </w:rPr>
        <w:tab/>
      </w:r>
      <w:r>
        <w:rPr>
          <w:rFonts w:ascii="Arial" w:hAnsi="Arial" w:cs="Arial"/>
          <w:b/>
          <w:sz w:val="20"/>
          <w:szCs w:val="20"/>
          <w:u w:val="single"/>
        </w:rPr>
        <w:t>ACTION:  G Calia to liaise with Drill Hall Library.</w:t>
      </w:r>
    </w:p>
    <w:p w:rsidR="00060558" w:rsidRDefault="00060558" w:rsidP="00343486">
      <w:pPr>
        <w:ind w:left="720" w:hanging="720"/>
        <w:jc w:val="both"/>
        <w:rPr>
          <w:rFonts w:ascii="Arial" w:hAnsi="Arial" w:cs="Arial"/>
          <w:b/>
          <w:sz w:val="20"/>
          <w:szCs w:val="20"/>
          <w:u w:val="single"/>
        </w:rPr>
      </w:pPr>
    </w:p>
    <w:p w:rsidR="00060558" w:rsidRDefault="00060558" w:rsidP="00343486">
      <w:pPr>
        <w:ind w:left="720" w:hanging="720"/>
        <w:jc w:val="both"/>
        <w:rPr>
          <w:rFonts w:ascii="Arial" w:hAnsi="Arial" w:cs="Arial"/>
          <w:b/>
          <w:sz w:val="20"/>
          <w:szCs w:val="20"/>
        </w:rPr>
      </w:pPr>
      <w:r>
        <w:rPr>
          <w:rFonts w:ascii="Arial" w:hAnsi="Arial" w:cs="Arial"/>
          <w:sz w:val="20"/>
          <w:szCs w:val="20"/>
        </w:rPr>
        <w:t>8.2</w:t>
      </w:r>
      <w:r>
        <w:rPr>
          <w:rFonts w:ascii="Arial" w:hAnsi="Arial" w:cs="Arial"/>
          <w:sz w:val="20"/>
          <w:szCs w:val="20"/>
        </w:rPr>
        <w:tab/>
      </w:r>
      <w:r>
        <w:rPr>
          <w:rFonts w:ascii="Arial" w:hAnsi="Arial" w:cs="Arial"/>
          <w:b/>
          <w:sz w:val="20"/>
          <w:szCs w:val="20"/>
        </w:rPr>
        <w:t>Year 2</w:t>
      </w:r>
    </w:p>
    <w:p w:rsidR="00060558" w:rsidRDefault="00060558" w:rsidP="00343486">
      <w:pPr>
        <w:ind w:left="720" w:hanging="720"/>
        <w:jc w:val="both"/>
        <w:rPr>
          <w:rFonts w:ascii="Arial" w:hAnsi="Arial" w:cs="Arial"/>
          <w:sz w:val="20"/>
          <w:szCs w:val="20"/>
        </w:rPr>
      </w:pPr>
      <w:r>
        <w:rPr>
          <w:rFonts w:ascii="Arial" w:hAnsi="Arial" w:cs="Arial"/>
          <w:sz w:val="20"/>
          <w:szCs w:val="20"/>
        </w:rPr>
        <w:t>8.2.1</w:t>
      </w:r>
      <w:r>
        <w:rPr>
          <w:rFonts w:ascii="Arial" w:hAnsi="Arial" w:cs="Arial"/>
          <w:sz w:val="20"/>
          <w:szCs w:val="20"/>
        </w:rPr>
        <w:tab/>
        <w:t>The year 2 representative raised the issue of NCTJ fees and indicated that students did not have sufficient prior notice of the number of exams and the cost involved when they started the course.  It was also noted that the increa</w:t>
      </w:r>
      <w:r w:rsidR="00096B10">
        <w:rPr>
          <w:rFonts w:ascii="Arial" w:hAnsi="Arial" w:cs="Arial"/>
          <w:sz w:val="20"/>
          <w:szCs w:val="20"/>
        </w:rPr>
        <w:t>se in rent at Liberty Quays and dependence on student loans made it difficult for the majority of students to afford the fees and in some cases prevented students from taking the exams.</w:t>
      </w:r>
      <w:r w:rsidR="004D24B7">
        <w:rPr>
          <w:rFonts w:ascii="Arial" w:hAnsi="Arial" w:cs="Arial"/>
          <w:sz w:val="20"/>
          <w:szCs w:val="20"/>
        </w:rPr>
        <w:t xml:space="preserve">  Students were reminded that NCTJ fees were notified to new entrants before the start of the academic session, were included in the student handbooks and were clearly displayed on the Centre’s noticeboards.  The Head of School indicated that the University did not subsidise professional body exams and these could not be included in the UG fee structure.  It would, however, be possible to give more detailed information about the structure of the exams and what students would be expected to sit at each stage of the degree.</w:t>
      </w:r>
    </w:p>
    <w:p w:rsidR="004D24B7" w:rsidRDefault="004D24B7" w:rsidP="00343486">
      <w:pPr>
        <w:ind w:left="720" w:hanging="720"/>
        <w:jc w:val="both"/>
        <w:rPr>
          <w:rFonts w:ascii="Arial" w:hAnsi="Arial" w:cs="Arial"/>
          <w:sz w:val="20"/>
          <w:szCs w:val="20"/>
        </w:rPr>
      </w:pPr>
    </w:p>
    <w:p w:rsidR="004D24B7" w:rsidRPr="004D24B7" w:rsidRDefault="004D24B7" w:rsidP="00343486">
      <w:pPr>
        <w:ind w:left="720" w:hanging="720"/>
        <w:jc w:val="both"/>
        <w:rPr>
          <w:rFonts w:ascii="Arial" w:hAnsi="Arial" w:cs="Arial"/>
          <w:b/>
          <w:sz w:val="20"/>
          <w:szCs w:val="20"/>
          <w:u w:val="single"/>
        </w:rPr>
      </w:pPr>
      <w:r>
        <w:rPr>
          <w:rFonts w:ascii="Arial" w:hAnsi="Arial" w:cs="Arial"/>
          <w:sz w:val="20"/>
          <w:szCs w:val="20"/>
        </w:rPr>
        <w:tab/>
      </w:r>
      <w:r w:rsidRPr="004D24B7">
        <w:rPr>
          <w:rFonts w:ascii="Arial" w:hAnsi="Arial" w:cs="Arial"/>
          <w:b/>
          <w:sz w:val="20"/>
          <w:szCs w:val="20"/>
          <w:u w:val="single"/>
        </w:rPr>
        <w:t xml:space="preserve">ACTION: </w:t>
      </w:r>
      <w:r w:rsidR="005A29F4">
        <w:rPr>
          <w:rFonts w:ascii="Arial" w:hAnsi="Arial" w:cs="Arial"/>
          <w:b/>
          <w:sz w:val="20"/>
          <w:szCs w:val="20"/>
          <w:u w:val="single"/>
        </w:rPr>
        <w:t xml:space="preserve">Dissemination of </w:t>
      </w:r>
      <w:r w:rsidRPr="004D24B7">
        <w:rPr>
          <w:rFonts w:ascii="Arial" w:hAnsi="Arial" w:cs="Arial"/>
          <w:b/>
          <w:sz w:val="20"/>
          <w:szCs w:val="20"/>
          <w:u w:val="single"/>
        </w:rPr>
        <w:t>NCTJ information to be re-examined.</w:t>
      </w:r>
    </w:p>
    <w:p w:rsidR="004D24B7" w:rsidRDefault="004D24B7" w:rsidP="00343486">
      <w:pPr>
        <w:ind w:left="720" w:hanging="720"/>
        <w:jc w:val="both"/>
        <w:rPr>
          <w:rFonts w:ascii="Arial" w:hAnsi="Arial" w:cs="Arial"/>
          <w:b/>
          <w:sz w:val="20"/>
          <w:szCs w:val="20"/>
        </w:rPr>
      </w:pPr>
    </w:p>
    <w:p w:rsidR="004D24B7" w:rsidRDefault="004D24B7" w:rsidP="00343486">
      <w:pPr>
        <w:ind w:left="720" w:hanging="720"/>
        <w:jc w:val="both"/>
        <w:rPr>
          <w:rFonts w:ascii="Arial" w:hAnsi="Arial" w:cs="Arial"/>
          <w:b/>
          <w:sz w:val="20"/>
          <w:szCs w:val="20"/>
        </w:rPr>
      </w:pPr>
      <w:r>
        <w:rPr>
          <w:rFonts w:ascii="Arial" w:hAnsi="Arial" w:cs="Arial"/>
          <w:sz w:val="20"/>
          <w:szCs w:val="20"/>
        </w:rPr>
        <w:t>8.3</w:t>
      </w:r>
      <w:r>
        <w:rPr>
          <w:rFonts w:ascii="Arial" w:hAnsi="Arial" w:cs="Arial"/>
          <w:sz w:val="20"/>
          <w:szCs w:val="20"/>
        </w:rPr>
        <w:tab/>
      </w:r>
      <w:r>
        <w:rPr>
          <w:rFonts w:ascii="Arial" w:hAnsi="Arial" w:cs="Arial"/>
          <w:b/>
          <w:sz w:val="20"/>
          <w:szCs w:val="20"/>
        </w:rPr>
        <w:t>Year 3</w:t>
      </w:r>
    </w:p>
    <w:p w:rsidR="00E15EF7" w:rsidRDefault="00F33A1D" w:rsidP="00343486">
      <w:pPr>
        <w:ind w:left="720" w:hanging="720"/>
        <w:jc w:val="both"/>
        <w:rPr>
          <w:rFonts w:ascii="Arial" w:hAnsi="Arial" w:cs="Arial"/>
          <w:sz w:val="20"/>
          <w:szCs w:val="20"/>
        </w:rPr>
      </w:pPr>
      <w:r>
        <w:rPr>
          <w:rFonts w:ascii="Arial" w:hAnsi="Arial" w:cs="Arial"/>
          <w:sz w:val="20"/>
          <w:szCs w:val="20"/>
        </w:rPr>
        <w:t>8.3.1</w:t>
      </w:r>
      <w:r>
        <w:rPr>
          <w:rFonts w:ascii="Arial" w:hAnsi="Arial" w:cs="Arial"/>
          <w:sz w:val="20"/>
          <w:szCs w:val="20"/>
        </w:rPr>
        <w:tab/>
        <w:t xml:space="preserve">The year 3 representative highlighted the difficulty of having 10 computers in the small newsroom for 27 students, </w:t>
      </w:r>
      <w:r w:rsidR="00801A88">
        <w:rPr>
          <w:rFonts w:ascii="Arial" w:hAnsi="Arial" w:cs="Arial"/>
          <w:sz w:val="20"/>
          <w:szCs w:val="20"/>
        </w:rPr>
        <w:t>particularly in terms of transferring big files with project work from one workstation to another.</w:t>
      </w:r>
      <w:r>
        <w:rPr>
          <w:rFonts w:ascii="Arial" w:hAnsi="Arial" w:cs="Arial"/>
          <w:sz w:val="20"/>
          <w:szCs w:val="20"/>
        </w:rPr>
        <w:t xml:space="preserve">  Students were reminded that they could not always be guaranteed the same computer and should take their media with them on the hard drive.</w:t>
      </w:r>
      <w:r w:rsidR="00F50ECF">
        <w:rPr>
          <w:rFonts w:ascii="Arial" w:hAnsi="Arial" w:cs="Arial"/>
          <w:sz w:val="20"/>
          <w:szCs w:val="20"/>
        </w:rPr>
        <w:t xml:space="preserve">  It was again pointed out to students that the final year project was a time consuming exercise which spanned the whole academic year and thoughtful planning and time management</w:t>
      </w:r>
      <w:r w:rsidR="005A29F4">
        <w:rPr>
          <w:rFonts w:ascii="Arial" w:hAnsi="Arial" w:cs="Arial"/>
          <w:sz w:val="20"/>
          <w:szCs w:val="20"/>
        </w:rPr>
        <w:t xml:space="preserve"> at an early stage</w:t>
      </w:r>
      <w:r w:rsidR="00F50ECF">
        <w:rPr>
          <w:rFonts w:ascii="Arial" w:hAnsi="Arial" w:cs="Arial"/>
          <w:sz w:val="20"/>
          <w:szCs w:val="20"/>
        </w:rPr>
        <w:t xml:space="preserve"> was crucial.  </w:t>
      </w:r>
    </w:p>
    <w:p w:rsidR="00E15EF7" w:rsidRDefault="00E15EF7" w:rsidP="00343486">
      <w:pPr>
        <w:ind w:left="720" w:hanging="720"/>
        <w:jc w:val="both"/>
        <w:rPr>
          <w:rFonts w:ascii="Arial" w:hAnsi="Arial" w:cs="Arial"/>
          <w:sz w:val="20"/>
          <w:szCs w:val="20"/>
        </w:rPr>
      </w:pPr>
    </w:p>
    <w:p w:rsidR="00E15EF7" w:rsidRDefault="00E15EF7" w:rsidP="00343486">
      <w:pPr>
        <w:ind w:left="720" w:hanging="720"/>
        <w:jc w:val="both"/>
        <w:rPr>
          <w:rFonts w:ascii="Arial" w:hAnsi="Arial" w:cs="Arial"/>
          <w:b/>
          <w:sz w:val="20"/>
          <w:szCs w:val="20"/>
        </w:rPr>
      </w:pPr>
      <w:r>
        <w:rPr>
          <w:rFonts w:ascii="Arial" w:hAnsi="Arial" w:cs="Arial"/>
          <w:sz w:val="20"/>
          <w:szCs w:val="20"/>
        </w:rPr>
        <w:t>8.4</w:t>
      </w:r>
      <w:r>
        <w:rPr>
          <w:rFonts w:ascii="Arial" w:hAnsi="Arial" w:cs="Arial"/>
          <w:sz w:val="20"/>
          <w:szCs w:val="20"/>
        </w:rPr>
        <w:tab/>
      </w:r>
      <w:r>
        <w:rPr>
          <w:rFonts w:ascii="Arial" w:hAnsi="Arial" w:cs="Arial"/>
          <w:b/>
          <w:sz w:val="20"/>
          <w:szCs w:val="20"/>
        </w:rPr>
        <w:t xml:space="preserve">POSTGRADUATE </w:t>
      </w:r>
    </w:p>
    <w:p w:rsidR="00E15EF7" w:rsidRDefault="00E15EF7" w:rsidP="00343486">
      <w:pPr>
        <w:ind w:left="720" w:hanging="720"/>
        <w:jc w:val="both"/>
        <w:rPr>
          <w:rFonts w:ascii="Arial" w:hAnsi="Arial" w:cs="Arial"/>
          <w:sz w:val="20"/>
          <w:szCs w:val="20"/>
        </w:rPr>
      </w:pPr>
      <w:r>
        <w:rPr>
          <w:rFonts w:ascii="Arial" w:hAnsi="Arial" w:cs="Arial"/>
          <w:sz w:val="20"/>
          <w:szCs w:val="20"/>
        </w:rPr>
        <w:t>8.4.1</w:t>
      </w:r>
      <w:r>
        <w:rPr>
          <w:rFonts w:ascii="Arial" w:hAnsi="Arial" w:cs="Arial"/>
          <w:sz w:val="20"/>
          <w:szCs w:val="20"/>
        </w:rPr>
        <w:tab/>
        <w:t>The PG representative had no issues to raise.</w:t>
      </w:r>
    </w:p>
    <w:p w:rsidR="00E15EF7" w:rsidRDefault="00E15EF7" w:rsidP="00343486">
      <w:pPr>
        <w:ind w:left="720" w:hanging="720"/>
        <w:jc w:val="both"/>
        <w:rPr>
          <w:rFonts w:ascii="Arial" w:hAnsi="Arial" w:cs="Arial"/>
          <w:sz w:val="20"/>
          <w:szCs w:val="20"/>
        </w:rPr>
      </w:pPr>
    </w:p>
    <w:p w:rsidR="00E15EF7" w:rsidRDefault="00E15EF7" w:rsidP="00343486">
      <w:pPr>
        <w:ind w:left="720" w:hanging="720"/>
        <w:jc w:val="both"/>
        <w:rPr>
          <w:rFonts w:ascii="Arial" w:hAnsi="Arial" w:cs="Arial"/>
          <w:b/>
          <w:sz w:val="20"/>
          <w:szCs w:val="20"/>
        </w:rPr>
      </w:pPr>
      <w:r>
        <w:rPr>
          <w:rFonts w:ascii="Arial" w:hAnsi="Arial" w:cs="Arial"/>
          <w:b/>
          <w:sz w:val="20"/>
          <w:szCs w:val="20"/>
        </w:rPr>
        <w:t>9.0</w:t>
      </w:r>
      <w:r>
        <w:rPr>
          <w:rFonts w:ascii="Arial" w:hAnsi="Arial" w:cs="Arial"/>
          <w:b/>
          <w:sz w:val="20"/>
          <w:szCs w:val="20"/>
        </w:rPr>
        <w:tab/>
        <w:t>ANY OTHER BUSINESS</w:t>
      </w:r>
    </w:p>
    <w:p w:rsidR="00E15EF7" w:rsidRDefault="00E15EF7" w:rsidP="00343486">
      <w:pPr>
        <w:ind w:left="720" w:hanging="720"/>
        <w:jc w:val="both"/>
        <w:rPr>
          <w:rFonts w:ascii="Arial" w:hAnsi="Arial" w:cs="Arial"/>
          <w:b/>
          <w:sz w:val="20"/>
          <w:szCs w:val="20"/>
        </w:rPr>
      </w:pPr>
    </w:p>
    <w:p w:rsidR="009F43A2" w:rsidRDefault="00E15EF7" w:rsidP="00343486">
      <w:pPr>
        <w:ind w:left="720" w:hanging="720"/>
        <w:jc w:val="both"/>
        <w:rPr>
          <w:rFonts w:ascii="Arial" w:hAnsi="Arial" w:cs="Arial"/>
          <w:sz w:val="20"/>
          <w:szCs w:val="20"/>
        </w:rPr>
      </w:pPr>
      <w:r>
        <w:rPr>
          <w:rFonts w:ascii="Arial" w:hAnsi="Arial" w:cs="Arial"/>
          <w:sz w:val="20"/>
          <w:szCs w:val="20"/>
        </w:rPr>
        <w:t>9.1</w:t>
      </w:r>
      <w:r>
        <w:rPr>
          <w:rFonts w:ascii="Arial" w:hAnsi="Arial" w:cs="Arial"/>
          <w:sz w:val="20"/>
          <w:szCs w:val="20"/>
        </w:rPr>
        <w:tab/>
      </w:r>
      <w:r w:rsidR="00A74C07">
        <w:rPr>
          <w:rFonts w:ascii="Arial" w:hAnsi="Arial" w:cs="Arial"/>
          <w:sz w:val="20"/>
          <w:szCs w:val="20"/>
        </w:rPr>
        <w:t xml:space="preserve">The Head of Centre indicated that a competition </w:t>
      </w:r>
      <w:r>
        <w:rPr>
          <w:rFonts w:ascii="Arial" w:hAnsi="Arial" w:cs="Arial"/>
          <w:b/>
          <w:sz w:val="20"/>
          <w:szCs w:val="20"/>
        </w:rPr>
        <w:tab/>
      </w:r>
      <w:r w:rsidR="00A74C07">
        <w:rPr>
          <w:rFonts w:ascii="Arial" w:hAnsi="Arial" w:cs="Arial"/>
          <w:sz w:val="20"/>
          <w:szCs w:val="20"/>
        </w:rPr>
        <w:t>with a cash prize had been launched.</w:t>
      </w:r>
      <w:r w:rsidR="00060558">
        <w:rPr>
          <w:rFonts w:ascii="Arial" w:hAnsi="Arial" w:cs="Arial"/>
          <w:sz w:val="20"/>
          <w:szCs w:val="20"/>
        </w:rPr>
        <w:t xml:space="preserve"> </w:t>
      </w:r>
      <w:r w:rsidR="00F27F77">
        <w:rPr>
          <w:rFonts w:ascii="Arial" w:hAnsi="Arial" w:cs="Arial"/>
          <w:sz w:val="20"/>
          <w:szCs w:val="20"/>
        </w:rPr>
        <w:t xml:space="preserve"> </w:t>
      </w:r>
      <w:r w:rsidR="00A74C07">
        <w:rPr>
          <w:rFonts w:ascii="Arial" w:hAnsi="Arial" w:cs="Arial"/>
          <w:sz w:val="20"/>
          <w:szCs w:val="20"/>
        </w:rPr>
        <w:t>Students would be invited to make a short film describing life as a journalism student in Medway focusing on social and leisure activities, accommodation, why they chose Kent and other issues integral to student life.  The film would be used in promotional and recruitment activities.</w:t>
      </w:r>
    </w:p>
    <w:p w:rsidR="00E96FD9" w:rsidRDefault="00E96FD9" w:rsidP="00343486">
      <w:pPr>
        <w:ind w:left="720" w:hanging="720"/>
        <w:jc w:val="both"/>
        <w:rPr>
          <w:rFonts w:ascii="Arial" w:hAnsi="Arial" w:cs="Arial"/>
          <w:sz w:val="20"/>
          <w:szCs w:val="20"/>
        </w:rPr>
      </w:pPr>
    </w:p>
    <w:p w:rsidR="009D4122" w:rsidRPr="009D4122" w:rsidRDefault="009D4122" w:rsidP="00343486">
      <w:pPr>
        <w:ind w:left="720" w:hanging="720"/>
        <w:jc w:val="both"/>
        <w:rPr>
          <w:rFonts w:ascii="Arial" w:hAnsi="Arial" w:cs="Arial"/>
          <w:b/>
          <w:sz w:val="20"/>
          <w:szCs w:val="20"/>
          <w:u w:val="single"/>
        </w:rPr>
      </w:pPr>
      <w:r>
        <w:rPr>
          <w:rFonts w:ascii="Arial" w:hAnsi="Arial" w:cs="Arial"/>
          <w:sz w:val="20"/>
          <w:szCs w:val="20"/>
        </w:rPr>
        <w:tab/>
      </w:r>
      <w:r w:rsidRPr="009D4122">
        <w:rPr>
          <w:rFonts w:ascii="Arial" w:hAnsi="Arial" w:cs="Arial"/>
          <w:b/>
          <w:sz w:val="20"/>
          <w:szCs w:val="20"/>
          <w:u w:val="single"/>
        </w:rPr>
        <w:t>ACTION: Ongoing</w:t>
      </w:r>
    </w:p>
    <w:p w:rsidR="009D4122" w:rsidRPr="009D4122" w:rsidRDefault="009D4122" w:rsidP="00343486">
      <w:pPr>
        <w:ind w:left="720" w:hanging="720"/>
        <w:jc w:val="both"/>
        <w:rPr>
          <w:rFonts w:ascii="Arial" w:hAnsi="Arial" w:cs="Arial"/>
          <w:b/>
          <w:sz w:val="20"/>
          <w:szCs w:val="20"/>
        </w:rPr>
      </w:pPr>
    </w:p>
    <w:p w:rsidR="00E96FD9" w:rsidRDefault="00E96FD9" w:rsidP="00343486">
      <w:pPr>
        <w:ind w:left="720" w:hanging="720"/>
        <w:jc w:val="both"/>
        <w:rPr>
          <w:rFonts w:ascii="Arial" w:hAnsi="Arial" w:cs="Arial"/>
          <w:sz w:val="20"/>
          <w:szCs w:val="20"/>
        </w:rPr>
      </w:pPr>
      <w:r>
        <w:rPr>
          <w:rFonts w:ascii="Arial" w:hAnsi="Arial" w:cs="Arial"/>
          <w:sz w:val="20"/>
          <w:szCs w:val="20"/>
        </w:rPr>
        <w:t>9.2</w:t>
      </w:r>
      <w:r>
        <w:rPr>
          <w:rFonts w:ascii="Arial" w:hAnsi="Arial" w:cs="Arial"/>
          <w:sz w:val="20"/>
          <w:szCs w:val="20"/>
        </w:rPr>
        <w:tab/>
        <w:t>The Head of Centre advised members that the University and</w:t>
      </w:r>
      <w:r w:rsidR="009D4122">
        <w:rPr>
          <w:rFonts w:ascii="Arial" w:hAnsi="Arial" w:cs="Arial"/>
          <w:sz w:val="20"/>
          <w:szCs w:val="20"/>
        </w:rPr>
        <w:t xml:space="preserve"> the </w:t>
      </w:r>
      <w:r>
        <w:rPr>
          <w:rFonts w:ascii="Arial" w:hAnsi="Arial" w:cs="Arial"/>
          <w:sz w:val="20"/>
          <w:szCs w:val="20"/>
        </w:rPr>
        <w:t xml:space="preserve"> Kent Messenger Group had submitted a bid </w:t>
      </w:r>
      <w:r w:rsidR="009D4122">
        <w:rPr>
          <w:rFonts w:ascii="Arial" w:hAnsi="Arial" w:cs="Arial"/>
          <w:sz w:val="20"/>
          <w:szCs w:val="20"/>
        </w:rPr>
        <w:t xml:space="preserve">on 7 January 2014 </w:t>
      </w:r>
      <w:r>
        <w:rPr>
          <w:rFonts w:ascii="Arial" w:hAnsi="Arial" w:cs="Arial"/>
          <w:sz w:val="20"/>
          <w:szCs w:val="20"/>
        </w:rPr>
        <w:t>for a local TV franchise for Maidstone and Tonbridge</w:t>
      </w:r>
      <w:r w:rsidR="009D4122">
        <w:rPr>
          <w:rFonts w:ascii="Arial" w:hAnsi="Arial" w:cs="Arial"/>
          <w:sz w:val="20"/>
          <w:szCs w:val="20"/>
        </w:rPr>
        <w:t>.</w:t>
      </w:r>
      <w:r>
        <w:rPr>
          <w:rFonts w:ascii="Arial" w:hAnsi="Arial" w:cs="Arial"/>
          <w:sz w:val="20"/>
          <w:szCs w:val="20"/>
        </w:rPr>
        <w:t xml:space="preserve"> Irrespective of the outcome of the bid, </w:t>
      </w:r>
      <w:r w:rsidR="009D4122">
        <w:rPr>
          <w:rFonts w:ascii="Arial" w:hAnsi="Arial" w:cs="Arial"/>
          <w:sz w:val="20"/>
          <w:szCs w:val="20"/>
        </w:rPr>
        <w:t xml:space="preserve">it was planned to launch </w:t>
      </w:r>
      <w:r>
        <w:rPr>
          <w:rFonts w:ascii="Arial" w:hAnsi="Arial" w:cs="Arial"/>
          <w:sz w:val="20"/>
          <w:szCs w:val="20"/>
        </w:rPr>
        <w:t>IPTV b</w:t>
      </w:r>
      <w:r w:rsidR="009D4122">
        <w:rPr>
          <w:rFonts w:ascii="Arial" w:hAnsi="Arial" w:cs="Arial"/>
          <w:sz w:val="20"/>
          <w:szCs w:val="20"/>
        </w:rPr>
        <w:t>ased at</w:t>
      </w:r>
      <w:r w:rsidR="00801A88">
        <w:rPr>
          <w:rFonts w:ascii="Arial" w:hAnsi="Arial" w:cs="Arial"/>
          <w:sz w:val="20"/>
          <w:szCs w:val="20"/>
        </w:rPr>
        <w:t xml:space="preserve"> the Medway Campus.</w:t>
      </w:r>
    </w:p>
    <w:p w:rsidR="009D4122" w:rsidRDefault="009D4122" w:rsidP="00343486">
      <w:pPr>
        <w:ind w:left="720" w:hanging="720"/>
        <w:jc w:val="both"/>
        <w:rPr>
          <w:rFonts w:ascii="Arial" w:hAnsi="Arial" w:cs="Arial"/>
          <w:sz w:val="20"/>
          <w:szCs w:val="20"/>
        </w:rPr>
      </w:pPr>
      <w:r>
        <w:rPr>
          <w:rFonts w:ascii="Arial" w:hAnsi="Arial" w:cs="Arial"/>
          <w:sz w:val="20"/>
          <w:szCs w:val="20"/>
        </w:rPr>
        <w:tab/>
      </w:r>
    </w:p>
    <w:p w:rsidR="009D4122" w:rsidRPr="009D4122" w:rsidRDefault="009D4122" w:rsidP="00343486">
      <w:pPr>
        <w:ind w:left="720" w:hanging="720"/>
        <w:jc w:val="both"/>
        <w:rPr>
          <w:rFonts w:ascii="Arial" w:hAnsi="Arial" w:cs="Arial"/>
          <w:b/>
          <w:sz w:val="20"/>
          <w:szCs w:val="20"/>
          <w:u w:val="single"/>
        </w:rPr>
      </w:pPr>
      <w:r>
        <w:rPr>
          <w:rFonts w:ascii="Arial" w:hAnsi="Arial" w:cs="Arial"/>
          <w:sz w:val="20"/>
          <w:szCs w:val="20"/>
        </w:rPr>
        <w:tab/>
      </w:r>
      <w:r w:rsidRPr="009D4122">
        <w:rPr>
          <w:rFonts w:ascii="Arial" w:hAnsi="Arial" w:cs="Arial"/>
          <w:b/>
          <w:sz w:val="20"/>
          <w:szCs w:val="20"/>
          <w:u w:val="single"/>
        </w:rPr>
        <w:t>ACTION: Ongoing</w:t>
      </w:r>
    </w:p>
    <w:p w:rsidR="00801A88" w:rsidRDefault="00801A88" w:rsidP="00343486">
      <w:pPr>
        <w:ind w:left="720" w:hanging="720"/>
        <w:jc w:val="both"/>
        <w:rPr>
          <w:rFonts w:ascii="Arial" w:hAnsi="Arial" w:cs="Arial"/>
          <w:sz w:val="20"/>
          <w:szCs w:val="20"/>
        </w:rPr>
      </w:pPr>
    </w:p>
    <w:p w:rsidR="00801A88" w:rsidRDefault="00801A88" w:rsidP="00343486">
      <w:pPr>
        <w:ind w:left="720" w:hanging="720"/>
        <w:jc w:val="both"/>
        <w:rPr>
          <w:rFonts w:ascii="Arial" w:hAnsi="Arial" w:cs="Arial"/>
          <w:sz w:val="20"/>
          <w:szCs w:val="20"/>
        </w:rPr>
      </w:pPr>
      <w:r>
        <w:rPr>
          <w:rFonts w:ascii="Arial" w:hAnsi="Arial" w:cs="Arial"/>
          <w:sz w:val="20"/>
          <w:szCs w:val="20"/>
        </w:rPr>
        <w:t>9.3</w:t>
      </w:r>
      <w:r>
        <w:rPr>
          <w:rFonts w:ascii="Arial" w:hAnsi="Arial" w:cs="Arial"/>
          <w:sz w:val="20"/>
          <w:szCs w:val="20"/>
        </w:rPr>
        <w:tab/>
        <w:t xml:space="preserve">L Phippen reported that the Student Liaison Committee continued to meet approximately every three weeks and had managed to resolve several issues without the need to bring them to the Board of Studies.  </w:t>
      </w:r>
    </w:p>
    <w:p w:rsidR="00801A88" w:rsidRDefault="00801A88" w:rsidP="00343486">
      <w:pPr>
        <w:ind w:left="720" w:hanging="720"/>
        <w:jc w:val="both"/>
        <w:rPr>
          <w:rFonts w:ascii="Arial" w:hAnsi="Arial" w:cs="Arial"/>
          <w:sz w:val="20"/>
          <w:szCs w:val="20"/>
        </w:rPr>
      </w:pPr>
    </w:p>
    <w:p w:rsidR="00801A88" w:rsidRDefault="00801A88" w:rsidP="00343486">
      <w:pPr>
        <w:ind w:left="720" w:hanging="720"/>
        <w:jc w:val="both"/>
        <w:rPr>
          <w:rFonts w:ascii="Arial" w:hAnsi="Arial" w:cs="Arial"/>
          <w:sz w:val="20"/>
          <w:szCs w:val="20"/>
        </w:rPr>
      </w:pPr>
      <w:r>
        <w:rPr>
          <w:rFonts w:ascii="Arial" w:hAnsi="Arial" w:cs="Arial"/>
          <w:sz w:val="20"/>
          <w:szCs w:val="20"/>
        </w:rPr>
        <w:t xml:space="preserve">9.4  </w:t>
      </w:r>
      <w:r>
        <w:rPr>
          <w:rFonts w:ascii="Arial" w:hAnsi="Arial" w:cs="Arial"/>
          <w:sz w:val="20"/>
          <w:szCs w:val="20"/>
        </w:rPr>
        <w:tab/>
        <w:t>L Phippen</w:t>
      </w:r>
      <w:r w:rsidR="009D4122">
        <w:rPr>
          <w:rFonts w:ascii="Arial" w:hAnsi="Arial" w:cs="Arial"/>
          <w:sz w:val="20"/>
          <w:szCs w:val="20"/>
        </w:rPr>
        <w:t xml:space="preserve"> also</w:t>
      </w:r>
      <w:r>
        <w:rPr>
          <w:rFonts w:ascii="Arial" w:hAnsi="Arial" w:cs="Arial"/>
          <w:sz w:val="20"/>
          <w:szCs w:val="20"/>
        </w:rPr>
        <w:t xml:space="preserve"> raised the issue of seminar room layout and the inappropriateness of holding seminars</w:t>
      </w:r>
      <w:r w:rsidR="009D4122">
        <w:rPr>
          <w:rFonts w:ascii="Arial" w:hAnsi="Arial" w:cs="Arial"/>
          <w:sz w:val="20"/>
          <w:szCs w:val="20"/>
        </w:rPr>
        <w:t xml:space="preserve"> in</w:t>
      </w:r>
      <w:r>
        <w:rPr>
          <w:rFonts w:ascii="Arial" w:hAnsi="Arial" w:cs="Arial"/>
          <w:sz w:val="20"/>
          <w:szCs w:val="20"/>
        </w:rPr>
        <w:t xml:space="preserve"> rooms which are set up  ‘classroom style’.   LP asked whether it was possible to have some rooms set up specifically for seminars.  S Megson, Central Administration Manager, indicated that specific requests for room layout should be made clear when timetabling requests were submitted.</w:t>
      </w:r>
    </w:p>
    <w:p w:rsidR="008452A8" w:rsidRDefault="008452A8" w:rsidP="00343486">
      <w:pPr>
        <w:ind w:left="720" w:hanging="720"/>
        <w:jc w:val="both"/>
        <w:rPr>
          <w:rFonts w:ascii="Arial" w:hAnsi="Arial" w:cs="Arial"/>
          <w:sz w:val="20"/>
          <w:szCs w:val="20"/>
        </w:rPr>
      </w:pPr>
    </w:p>
    <w:p w:rsidR="008452A8" w:rsidRDefault="008452A8" w:rsidP="008452A8">
      <w:pPr>
        <w:ind w:left="720" w:hanging="720"/>
        <w:rPr>
          <w:rFonts w:ascii="Arial" w:hAnsi="Arial" w:cs="Arial"/>
          <w:b/>
          <w:sz w:val="20"/>
          <w:szCs w:val="20"/>
        </w:rPr>
      </w:pPr>
      <w:r>
        <w:rPr>
          <w:rFonts w:ascii="Arial" w:hAnsi="Arial" w:cs="Arial"/>
          <w:b/>
          <w:sz w:val="20"/>
          <w:szCs w:val="20"/>
        </w:rPr>
        <w:t>10.0</w:t>
      </w:r>
      <w:r>
        <w:rPr>
          <w:rFonts w:ascii="Arial" w:hAnsi="Arial" w:cs="Arial"/>
          <w:b/>
          <w:sz w:val="20"/>
          <w:szCs w:val="20"/>
        </w:rPr>
        <w:tab/>
        <w:t>GRADUATE STUDIES BOARD</w:t>
      </w:r>
    </w:p>
    <w:p w:rsidR="008452A8" w:rsidRDefault="008452A8" w:rsidP="008452A8">
      <w:pPr>
        <w:ind w:left="720" w:hanging="720"/>
        <w:rPr>
          <w:rFonts w:ascii="Arial" w:hAnsi="Arial" w:cs="Arial"/>
          <w:b/>
          <w:sz w:val="20"/>
          <w:szCs w:val="20"/>
        </w:rPr>
      </w:pPr>
    </w:p>
    <w:p w:rsidR="008452A8" w:rsidRDefault="008452A8" w:rsidP="008452A8">
      <w:pPr>
        <w:ind w:left="720" w:hanging="720"/>
        <w:rPr>
          <w:rFonts w:ascii="Arial" w:hAnsi="Arial" w:cs="Arial"/>
          <w:sz w:val="20"/>
          <w:szCs w:val="20"/>
        </w:rPr>
      </w:pPr>
      <w:r>
        <w:rPr>
          <w:rFonts w:ascii="Arial" w:hAnsi="Arial" w:cs="Arial"/>
          <w:sz w:val="20"/>
          <w:szCs w:val="20"/>
        </w:rPr>
        <w:t>10.1</w:t>
      </w:r>
      <w:r>
        <w:rPr>
          <w:rFonts w:ascii="Arial" w:hAnsi="Arial" w:cs="Arial"/>
          <w:sz w:val="20"/>
          <w:szCs w:val="20"/>
        </w:rPr>
        <w:tab/>
        <w:t>There was no Graduate Studies Board business.</w:t>
      </w:r>
    </w:p>
    <w:p w:rsidR="008452A8" w:rsidRDefault="008452A8" w:rsidP="008452A8">
      <w:pPr>
        <w:ind w:left="720" w:hanging="720"/>
        <w:rPr>
          <w:rFonts w:ascii="Arial" w:hAnsi="Arial" w:cs="Arial"/>
          <w:b/>
          <w:sz w:val="20"/>
          <w:szCs w:val="20"/>
        </w:rPr>
      </w:pPr>
    </w:p>
    <w:p w:rsidR="008452A8" w:rsidRDefault="008452A8" w:rsidP="008452A8">
      <w:pPr>
        <w:ind w:left="720" w:hanging="720"/>
        <w:rPr>
          <w:rFonts w:ascii="Arial" w:hAnsi="Arial" w:cs="Arial"/>
          <w:b/>
          <w:sz w:val="20"/>
          <w:szCs w:val="20"/>
        </w:rPr>
      </w:pPr>
    </w:p>
    <w:p w:rsidR="008452A8" w:rsidRDefault="008452A8" w:rsidP="008452A8">
      <w:pPr>
        <w:ind w:left="720" w:hanging="720"/>
        <w:rPr>
          <w:rFonts w:ascii="Arial" w:hAnsi="Arial" w:cs="Arial"/>
          <w:b/>
          <w:sz w:val="20"/>
          <w:szCs w:val="20"/>
        </w:rPr>
      </w:pPr>
      <w:r>
        <w:rPr>
          <w:rFonts w:ascii="Arial" w:hAnsi="Arial" w:cs="Arial"/>
          <w:b/>
          <w:sz w:val="20"/>
          <w:szCs w:val="20"/>
        </w:rPr>
        <w:t>11.0</w:t>
      </w:r>
      <w:r>
        <w:rPr>
          <w:rFonts w:ascii="Arial" w:hAnsi="Arial" w:cs="Arial"/>
          <w:b/>
          <w:sz w:val="20"/>
          <w:szCs w:val="20"/>
        </w:rPr>
        <w:tab/>
        <w:t>DATE OF NEXT MEETING</w:t>
      </w:r>
    </w:p>
    <w:p w:rsidR="008452A8" w:rsidRDefault="008452A8" w:rsidP="008452A8">
      <w:pPr>
        <w:ind w:left="720" w:hanging="720"/>
        <w:rPr>
          <w:rFonts w:ascii="Arial" w:hAnsi="Arial" w:cs="Arial"/>
          <w:b/>
          <w:sz w:val="20"/>
          <w:szCs w:val="20"/>
        </w:rPr>
      </w:pPr>
    </w:p>
    <w:p w:rsidR="008452A8" w:rsidRDefault="008452A8" w:rsidP="008452A8">
      <w:pPr>
        <w:ind w:left="720" w:hanging="720"/>
        <w:rPr>
          <w:rFonts w:ascii="Arial" w:hAnsi="Arial" w:cs="Arial"/>
          <w:sz w:val="20"/>
          <w:szCs w:val="20"/>
        </w:rPr>
      </w:pPr>
      <w:r>
        <w:rPr>
          <w:rFonts w:ascii="Arial" w:hAnsi="Arial" w:cs="Arial"/>
          <w:sz w:val="20"/>
          <w:szCs w:val="20"/>
        </w:rPr>
        <w:t>11.01</w:t>
      </w:r>
      <w:r>
        <w:rPr>
          <w:rFonts w:ascii="Arial" w:hAnsi="Arial" w:cs="Arial"/>
          <w:b/>
          <w:sz w:val="20"/>
          <w:szCs w:val="20"/>
        </w:rPr>
        <w:tab/>
      </w:r>
      <w:r>
        <w:rPr>
          <w:rFonts w:ascii="Arial" w:hAnsi="Arial" w:cs="Arial"/>
          <w:sz w:val="20"/>
          <w:szCs w:val="20"/>
        </w:rPr>
        <w:t>The next meeting would be held in the Summer term at a date to be confirmed.</w:t>
      </w:r>
    </w:p>
    <w:p w:rsidR="008452A8" w:rsidRDefault="008452A8" w:rsidP="008452A8">
      <w:pPr>
        <w:ind w:left="720" w:hanging="720"/>
        <w:rPr>
          <w:rFonts w:ascii="Arial" w:hAnsi="Arial" w:cs="Arial"/>
          <w:sz w:val="20"/>
          <w:szCs w:val="20"/>
        </w:rPr>
      </w:pPr>
    </w:p>
    <w:p w:rsidR="008452A8" w:rsidRDefault="008452A8" w:rsidP="008452A8">
      <w:pPr>
        <w:ind w:left="720" w:hanging="720"/>
        <w:rPr>
          <w:rFonts w:ascii="Arial" w:hAnsi="Arial" w:cs="Arial"/>
          <w:sz w:val="20"/>
          <w:szCs w:val="20"/>
        </w:rPr>
      </w:pPr>
    </w:p>
    <w:p w:rsidR="008452A8" w:rsidRDefault="008452A8" w:rsidP="008452A8">
      <w:pPr>
        <w:ind w:left="720" w:hanging="720"/>
        <w:jc w:val="right"/>
        <w:rPr>
          <w:rFonts w:ascii="Arial" w:hAnsi="Arial" w:cs="Arial"/>
          <w:sz w:val="18"/>
          <w:szCs w:val="18"/>
        </w:rPr>
      </w:pPr>
      <w:r>
        <w:rPr>
          <w:rFonts w:ascii="Arial" w:hAnsi="Arial" w:cs="Arial"/>
          <w:sz w:val="18"/>
          <w:szCs w:val="18"/>
        </w:rPr>
        <w:t>ab/bos24.03.14</w:t>
      </w:r>
    </w:p>
    <w:p w:rsidR="008452A8" w:rsidRPr="008452A8" w:rsidRDefault="008452A8" w:rsidP="008452A8">
      <w:pPr>
        <w:ind w:left="720" w:hanging="720"/>
        <w:jc w:val="right"/>
        <w:rPr>
          <w:rFonts w:ascii="Arial" w:hAnsi="Arial" w:cs="Arial"/>
          <w:sz w:val="18"/>
          <w:szCs w:val="18"/>
        </w:rPr>
      </w:pPr>
    </w:p>
    <w:p w:rsidR="008452A8" w:rsidRDefault="008452A8" w:rsidP="008452A8">
      <w:pPr>
        <w:ind w:left="720" w:hanging="720"/>
        <w:rPr>
          <w:rFonts w:ascii="Arial" w:hAnsi="Arial" w:cs="Arial"/>
          <w:sz w:val="20"/>
          <w:szCs w:val="20"/>
        </w:rPr>
      </w:pPr>
    </w:p>
    <w:p w:rsidR="008452A8" w:rsidRDefault="008452A8" w:rsidP="008452A8">
      <w:pPr>
        <w:ind w:left="720" w:hanging="720"/>
        <w:rPr>
          <w:rFonts w:ascii="Arial" w:hAnsi="Arial" w:cs="Arial"/>
          <w:b/>
          <w:sz w:val="20"/>
          <w:szCs w:val="20"/>
        </w:rPr>
      </w:pPr>
      <w:r>
        <w:rPr>
          <w:rFonts w:ascii="Arial" w:hAnsi="Arial" w:cs="Arial"/>
          <w:b/>
          <w:sz w:val="20"/>
          <w:szCs w:val="20"/>
        </w:rPr>
        <w:br/>
      </w:r>
    </w:p>
    <w:sectPr w:rsidR="008452A8">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084" w:rsidRDefault="00117084" w:rsidP="00117084">
      <w:r>
        <w:separator/>
      </w:r>
    </w:p>
  </w:endnote>
  <w:endnote w:type="continuationSeparator" w:id="0">
    <w:p w:rsidR="00117084" w:rsidRDefault="00117084" w:rsidP="00117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084" w:rsidRDefault="00117084">
    <w:pPr>
      <w:pStyle w:val="Footer"/>
      <w:pBdr>
        <w:top w:val="thinThickSmallGap" w:sz="24" w:space="1" w:color="622423" w:themeColor="accent2" w:themeShade="7F"/>
      </w:pBdr>
      <w:rPr>
        <w:rFonts w:asciiTheme="majorHAnsi" w:eastAsiaTheme="majorEastAsia" w:hAnsiTheme="majorHAnsi" w:cstheme="majorBidi"/>
        <w:sz w:val="18"/>
        <w:szCs w:val="18"/>
      </w:rPr>
    </w:pPr>
    <w:r>
      <w:rPr>
        <w:rFonts w:asciiTheme="majorHAnsi" w:eastAsiaTheme="majorEastAsia" w:hAnsiTheme="majorHAnsi" w:cstheme="majorBidi"/>
        <w:sz w:val="18"/>
        <w:szCs w:val="18"/>
      </w:rPr>
      <w:t>Centre for Journalism Board of Studies</w:t>
    </w:r>
  </w:p>
  <w:p w:rsidR="00117084" w:rsidRPr="00117084" w:rsidRDefault="00117084">
    <w:pPr>
      <w:pStyle w:val="Footer"/>
      <w:pBdr>
        <w:top w:val="thinThickSmallGap" w:sz="24" w:space="1" w:color="622423" w:themeColor="accent2" w:themeShade="7F"/>
      </w:pBdr>
      <w:rPr>
        <w:rFonts w:asciiTheme="majorHAnsi" w:eastAsiaTheme="majorEastAsia" w:hAnsiTheme="majorHAnsi" w:cstheme="majorBidi"/>
        <w:sz w:val="18"/>
        <w:szCs w:val="18"/>
      </w:rPr>
    </w:pPr>
    <w:r>
      <w:rPr>
        <w:rFonts w:asciiTheme="majorHAnsi" w:eastAsiaTheme="majorEastAsia" w:hAnsiTheme="majorHAnsi" w:cstheme="majorBidi"/>
        <w:sz w:val="18"/>
        <w:szCs w:val="18"/>
      </w:rPr>
      <w:t>NOTES 24.03.2014</w:t>
    </w:r>
    <w:r w:rsidRPr="00117084">
      <w:rPr>
        <w:rFonts w:asciiTheme="majorHAnsi" w:eastAsiaTheme="majorEastAsia" w:hAnsiTheme="majorHAnsi" w:cstheme="majorBidi"/>
        <w:sz w:val="18"/>
        <w:szCs w:val="18"/>
      </w:rPr>
      <w:ptab w:relativeTo="margin" w:alignment="right" w:leader="none"/>
    </w:r>
    <w:r w:rsidRPr="00117084">
      <w:rPr>
        <w:rFonts w:asciiTheme="majorHAnsi" w:eastAsiaTheme="majorEastAsia" w:hAnsiTheme="majorHAnsi" w:cstheme="majorBidi"/>
        <w:sz w:val="18"/>
        <w:szCs w:val="18"/>
      </w:rPr>
      <w:t xml:space="preserve">Page </w:t>
    </w:r>
    <w:r w:rsidRPr="00117084">
      <w:rPr>
        <w:rFonts w:asciiTheme="minorHAnsi" w:eastAsiaTheme="minorEastAsia" w:hAnsiTheme="minorHAnsi" w:cstheme="minorBidi"/>
        <w:sz w:val="18"/>
        <w:szCs w:val="18"/>
      </w:rPr>
      <w:fldChar w:fldCharType="begin"/>
    </w:r>
    <w:r w:rsidRPr="00117084">
      <w:rPr>
        <w:sz w:val="18"/>
        <w:szCs w:val="18"/>
      </w:rPr>
      <w:instrText xml:space="preserve"> PAGE   \* MERGEFORMAT </w:instrText>
    </w:r>
    <w:r w:rsidRPr="00117084">
      <w:rPr>
        <w:rFonts w:asciiTheme="minorHAnsi" w:eastAsiaTheme="minorEastAsia" w:hAnsiTheme="minorHAnsi" w:cstheme="minorBidi"/>
        <w:sz w:val="18"/>
        <w:szCs w:val="18"/>
      </w:rPr>
      <w:fldChar w:fldCharType="separate"/>
    </w:r>
    <w:r w:rsidR="00415154" w:rsidRPr="00415154">
      <w:rPr>
        <w:rFonts w:asciiTheme="majorHAnsi" w:eastAsiaTheme="majorEastAsia" w:hAnsiTheme="majorHAnsi" w:cstheme="majorBidi"/>
        <w:noProof/>
        <w:sz w:val="18"/>
        <w:szCs w:val="18"/>
      </w:rPr>
      <w:t>1</w:t>
    </w:r>
    <w:r w:rsidRPr="00117084">
      <w:rPr>
        <w:rFonts w:asciiTheme="majorHAnsi" w:eastAsiaTheme="majorEastAsia" w:hAnsiTheme="majorHAnsi" w:cstheme="majorBidi"/>
        <w:noProof/>
        <w:sz w:val="18"/>
        <w:szCs w:val="18"/>
      </w:rPr>
      <w:fldChar w:fldCharType="end"/>
    </w:r>
  </w:p>
  <w:p w:rsidR="00117084" w:rsidRPr="00117084" w:rsidRDefault="00117084">
    <w:pPr>
      <w:pStyle w:val="Foo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084" w:rsidRDefault="00117084" w:rsidP="00117084">
      <w:r>
        <w:separator/>
      </w:r>
    </w:p>
  </w:footnote>
  <w:footnote w:type="continuationSeparator" w:id="0">
    <w:p w:rsidR="00117084" w:rsidRDefault="00117084" w:rsidP="001170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F7E"/>
    <w:rsid w:val="00007B65"/>
    <w:rsid w:val="00060558"/>
    <w:rsid w:val="00096B10"/>
    <w:rsid w:val="00117084"/>
    <w:rsid w:val="00137D10"/>
    <w:rsid w:val="001F5983"/>
    <w:rsid w:val="002925BF"/>
    <w:rsid w:val="002A6539"/>
    <w:rsid w:val="003404F2"/>
    <w:rsid w:val="00343486"/>
    <w:rsid w:val="00415154"/>
    <w:rsid w:val="00475FE7"/>
    <w:rsid w:val="004D24B7"/>
    <w:rsid w:val="004F166C"/>
    <w:rsid w:val="0052370D"/>
    <w:rsid w:val="00561F7E"/>
    <w:rsid w:val="005A29F4"/>
    <w:rsid w:val="005C354B"/>
    <w:rsid w:val="005E67F0"/>
    <w:rsid w:val="00752C91"/>
    <w:rsid w:val="00801A88"/>
    <w:rsid w:val="00827389"/>
    <w:rsid w:val="008452A8"/>
    <w:rsid w:val="009B1879"/>
    <w:rsid w:val="009D4122"/>
    <w:rsid w:val="009D4332"/>
    <w:rsid w:val="009F43A2"/>
    <w:rsid w:val="00A74C07"/>
    <w:rsid w:val="00AB134D"/>
    <w:rsid w:val="00B5384B"/>
    <w:rsid w:val="00C127A5"/>
    <w:rsid w:val="00C53FE7"/>
    <w:rsid w:val="00D174DA"/>
    <w:rsid w:val="00D36982"/>
    <w:rsid w:val="00E15EF7"/>
    <w:rsid w:val="00E96FD9"/>
    <w:rsid w:val="00F27F77"/>
    <w:rsid w:val="00F33A1D"/>
    <w:rsid w:val="00F50ECF"/>
    <w:rsid w:val="00FA279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b/>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F7E"/>
    <w:pPr>
      <w:spacing w:after="0" w:line="240" w:lineRule="auto"/>
    </w:pPr>
    <w:rPr>
      <w:rFonts w:ascii="Times New Roman" w:eastAsia="SimSun" w:hAnsi="Times New Roman" w:cs="Times New Roman"/>
      <w:b w:val="0"/>
      <w:szCs w:val="24"/>
      <w:lang w:eastAsia="zh-CN"/>
    </w:rPr>
  </w:style>
  <w:style w:type="paragraph" w:styleId="Heading1">
    <w:name w:val="heading 1"/>
    <w:basedOn w:val="Normal"/>
    <w:next w:val="Normal"/>
    <w:link w:val="Heading1Char"/>
    <w:qFormat/>
    <w:rsid w:val="0052370D"/>
    <w:pPr>
      <w:keepNext/>
      <w:jc w:val="center"/>
      <w:outlineLvl w:val="0"/>
    </w:pPr>
    <w:rPr>
      <w:rFonts w:ascii="Plantin" w:eastAsia="Times New Roman" w:hAnsi="Plantin"/>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2370D"/>
    <w:rPr>
      <w:rFonts w:ascii="Plantin" w:eastAsia="Times New Roman" w:hAnsi="Plantin" w:cs="Times New Roman"/>
    </w:rPr>
  </w:style>
  <w:style w:type="paragraph" w:styleId="ListParagraph">
    <w:name w:val="List Paragraph"/>
    <w:basedOn w:val="Normal"/>
    <w:uiPriority w:val="34"/>
    <w:qFormat/>
    <w:rsid w:val="0052370D"/>
    <w:pPr>
      <w:ind w:left="720"/>
      <w:contextualSpacing/>
    </w:pPr>
    <w:rPr>
      <w:rFonts w:ascii="Plantin" w:eastAsia="Times New Roman" w:hAnsi="Plantin"/>
      <w:b/>
      <w:szCs w:val="20"/>
      <w:lang w:eastAsia="en-US"/>
    </w:rPr>
  </w:style>
  <w:style w:type="paragraph" w:styleId="Header">
    <w:name w:val="header"/>
    <w:basedOn w:val="Normal"/>
    <w:link w:val="HeaderChar"/>
    <w:uiPriority w:val="99"/>
    <w:unhideWhenUsed/>
    <w:rsid w:val="00117084"/>
    <w:pPr>
      <w:tabs>
        <w:tab w:val="center" w:pos="4513"/>
        <w:tab w:val="right" w:pos="9026"/>
      </w:tabs>
    </w:pPr>
  </w:style>
  <w:style w:type="character" w:customStyle="1" w:styleId="HeaderChar">
    <w:name w:val="Header Char"/>
    <w:basedOn w:val="DefaultParagraphFont"/>
    <w:link w:val="Header"/>
    <w:uiPriority w:val="99"/>
    <w:rsid w:val="00117084"/>
    <w:rPr>
      <w:rFonts w:ascii="Times New Roman" w:eastAsia="SimSun" w:hAnsi="Times New Roman" w:cs="Times New Roman"/>
      <w:b w:val="0"/>
      <w:szCs w:val="24"/>
      <w:lang w:eastAsia="zh-CN"/>
    </w:rPr>
  </w:style>
  <w:style w:type="paragraph" w:styleId="Footer">
    <w:name w:val="footer"/>
    <w:basedOn w:val="Normal"/>
    <w:link w:val="FooterChar"/>
    <w:uiPriority w:val="99"/>
    <w:unhideWhenUsed/>
    <w:rsid w:val="00117084"/>
    <w:pPr>
      <w:tabs>
        <w:tab w:val="center" w:pos="4513"/>
        <w:tab w:val="right" w:pos="9026"/>
      </w:tabs>
    </w:pPr>
  </w:style>
  <w:style w:type="character" w:customStyle="1" w:styleId="FooterChar">
    <w:name w:val="Footer Char"/>
    <w:basedOn w:val="DefaultParagraphFont"/>
    <w:link w:val="Footer"/>
    <w:uiPriority w:val="99"/>
    <w:rsid w:val="00117084"/>
    <w:rPr>
      <w:rFonts w:ascii="Times New Roman" w:eastAsia="SimSun" w:hAnsi="Times New Roman" w:cs="Times New Roman"/>
      <w:b w:val="0"/>
      <w:szCs w:val="24"/>
      <w:lang w:eastAsia="zh-CN"/>
    </w:rPr>
  </w:style>
  <w:style w:type="paragraph" w:styleId="BalloonText">
    <w:name w:val="Balloon Text"/>
    <w:basedOn w:val="Normal"/>
    <w:link w:val="BalloonTextChar"/>
    <w:uiPriority w:val="99"/>
    <w:semiHidden/>
    <w:unhideWhenUsed/>
    <w:rsid w:val="00117084"/>
    <w:rPr>
      <w:rFonts w:ascii="Tahoma" w:hAnsi="Tahoma" w:cs="Tahoma"/>
      <w:sz w:val="16"/>
      <w:szCs w:val="16"/>
    </w:rPr>
  </w:style>
  <w:style w:type="character" w:customStyle="1" w:styleId="BalloonTextChar">
    <w:name w:val="Balloon Text Char"/>
    <w:basedOn w:val="DefaultParagraphFont"/>
    <w:link w:val="BalloonText"/>
    <w:uiPriority w:val="99"/>
    <w:semiHidden/>
    <w:rsid w:val="00117084"/>
    <w:rPr>
      <w:rFonts w:ascii="Tahoma" w:eastAsia="SimSun" w:hAnsi="Tahoma" w:cs="Tahoma"/>
      <w:b w:val="0"/>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b/>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F7E"/>
    <w:pPr>
      <w:spacing w:after="0" w:line="240" w:lineRule="auto"/>
    </w:pPr>
    <w:rPr>
      <w:rFonts w:ascii="Times New Roman" w:eastAsia="SimSun" w:hAnsi="Times New Roman" w:cs="Times New Roman"/>
      <w:b w:val="0"/>
      <w:szCs w:val="24"/>
      <w:lang w:eastAsia="zh-CN"/>
    </w:rPr>
  </w:style>
  <w:style w:type="paragraph" w:styleId="Heading1">
    <w:name w:val="heading 1"/>
    <w:basedOn w:val="Normal"/>
    <w:next w:val="Normal"/>
    <w:link w:val="Heading1Char"/>
    <w:qFormat/>
    <w:rsid w:val="0052370D"/>
    <w:pPr>
      <w:keepNext/>
      <w:jc w:val="center"/>
      <w:outlineLvl w:val="0"/>
    </w:pPr>
    <w:rPr>
      <w:rFonts w:ascii="Plantin" w:eastAsia="Times New Roman" w:hAnsi="Plantin"/>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2370D"/>
    <w:rPr>
      <w:rFonts w:ascii="Plantin" w:eastAsia="Times New Roman" w:hAnsi="Plantin" w:cs="Times New Roman"/>
    </w:rPr>
  </w:style>
  <w:style w:type="paragraph" w:styleId="ListParagraph">
    <w:name w:val="List Paragraph"/>
    <w:basedOn w:val="Normal"/>
    <w:uiPriority w:val="34"/>
    <w:qFormat/>
    <w:rsid w:val="0052370D"/>
    <w:pPr>
      <w:ind w:left="720"/>
      <w:contextualSpacing/>
    </w:pPr>
    <w:rPr>
      <w:rFonts w:ascii="Plantin" w:eastAsia="Times New Roman" w:hAnsi="Plantin"/>
      <w:b/>
      <w:szCs w:val="20"/>
      <w:lang w:eastAsia="en-US"/>
    </w:rPr>
  </w:style>
  <w:style w:type="paragraph" w:styleId="Header">
    <w:name w:val="header"/>
    <w:basedOn w:val="Normal"/>
    <w:link w:val="HeaderChar"/>
    <w:uiPriority w:val="99"/>
    <w:unhideWhenUsed/>
    <w:rsid w:val="00117084"/>
    <w:pPr>
      <w:tabs>
        <w:tab w:val="center" w:pos="4513"/>
        <w:tab w:val="right" w:pos="9026"/>
      </w:tabs>
    </w:pPr>
  </w:style>
  <w:style w:type="character" w:customStyle="1" w:styleId="HeaderChar">
    <w:name w:val="Header Char"/>
    <w:basedOn w:val="DefaultParagraphFont"/>
    <w:link w:val="Header"/>
    <w:uiPriority w:val="99"/>
    <w:rsid w:val="00117084"/>
    <w:rPr>
      <w:rFonts w:ascii="Times New Roman" w:eastAsia="SimSun" w:hAnsi="Times New Roman" w:cs="Times New Roman"/>
      <w:b w:val="0"/>
      <w:szCs w:val="24"/>
      <w:lang w:eastAsia="zh-CN"/>
    </w:rPr>
  </w:style>
  <w:style w:type="paragraph" w:styleId="Footer">
    <w:name w:val="footer"/>
    <w:basedOn w:val="Normal"/>
    <w:link w:val="FooterChar"/>
    <w:uiPriority w:val="99"/>
    <w:unhideWhenUsed/>
    <w:rsid w:val="00117084"/>
    <w:pPr>
      <w:tabs>
        <w:tab w:val="center" w:pos="4513"/>
        <w:tab w:val="right" w:pos="9026"/>
      </w:tabs>
    </w:pPr>
  </w:style>
  <w:style w:type="character" w:customStyle="1" w:styleId="FooterChar">
    <w:name w:val="Footer Char"/>
    <w:basedOn w:val="DefaultParagraphFont"/>
    <w:link w:val="Footer"/>
    <w:uiPriority w:val="99"/>
    <w:rsid w:val="00117084"/>
    <w:rPr>
      <w:rFonts w:ascii="Times New Roman" w:eastAsia="SimSun" w:hAnsi="Times New Roman" w:cs="Times New Roman"/>
      <w:b w:val="0"/>
      <w:szCs w:val="24"/>
      <w:lang w:eastAsia="zh-CN"/>
    </w:rPr>
  </w:style>
  <w:style w:type="paragraph" w:styleId="BalloonText">
    <w:name w:val="Balloon Text"/>
    <w:basedOn w:val="Normal"/>
    <w:link w:val="BalloonTextChar"/>
    <w:uiPriority w:val="99"/>
    <w:semiHidden/>
    <w:unhideWhenUsed/>
    <w:rsid w:val="00117084"/>
    <w:rPr>
      <w:rFonts w:ascii="Tahoma" w:hAnsi="Tahoma" w:cs="Tahoma"/>
      <w:sz w:val="16"/>
      <w:szCs w:val="16"/>
    </w:rPr>
  </w:style>
  <w:style w:type="character" w:customStyle="1" w:styleId="BalloonTextChar">
    <w:name w:val="Balloon Text Char"/>
    <w:basedOn w:val="DefaultParagraphFont"/>
    <w:link w:val="BalloonText"/>
    <w:uiPriority w:val="99"/>
    <w:semiHidden/>
    <w:rsid w:val="00117084"/>
    <w:rPr>
      <w:rFonts w:ascii="Tahoma" w:eastAsia="SimSun" w:hAnsi="Tahoma" w:cs="Tahoma"/>
      <w:b w:val="0"/>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1374AF-D028-43D9-9A26-71682A0A3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1655</Words>
  <Characters>9440</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11073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Anastasia Bakowski</dc:creator>
  <cp:lastModifiedBy>Anastasia Bakowski</cp:lastModifiedBy>
  <cp:revision>2</cp:revision>
  <cp:lastPrinted>2014-04-03T10:21:00Z</cp:lastPrinted>
  <dcterms:created xsi:type="dcterms:W3CDTF">2014-04-07T09:29:00Z</dcterms:created>
  <dcterms:modified xsi:type="dcterms:W3CDTF">2014-04-07T09:29:00Z</dcterms:modified>
</cp:coreProperties>
</file>