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60" w:rsidRDefault="00E52EEC">
      <w:pPr>
        <w:rPr>
          <w:rFonts w:ascii="Arial" w:hAnsi="Arial" w:cs="Arial"/>
          <w:b/>
          <w:sz w:val="28"/>
          <w:szCs w:val="28"/>
        </w:rPr>
      </w:pPr>
      <w:r w:rsidRPr="00E52EEC">
        <w:rPr>
          <w:rFonts w:ascii="Arial" w:hAnsi="Arial" w:cs="Arial"/>
          <w:b/>
          <w:sz w:val="28"/>
          <w:szCs w:val="28"/>
        </w:rPr>
        <w:t>MINUTES OF THE STUDENT LIAISON MEETING HELD ON WEDNESDAY 4</w:t>
      </w:r>
      <w:r w:rsidRPr="00E52E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52EEC">
        <w:rPr>
          <w:rFonts w:ascii="Arial" w:hAnsi="Arial" w:cs="Arial"/>
          <w:b/>
          <w:sz w:val="28"/>
          <w:szCs w:val="28"/>
        </w:rPr>
        <w:t xml:space="preserve"> JUNE 2014 IN ROOM G1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52EEC">
        <w:rPr>
          <w:rFonts w:ascii="Arial" w:hAnsi="Arial" w:cs="Arial"/>
          <w:b/>
          <w:sz w:val="28"/>
          <w:szCs w:val="28"/>
        </w:rPr>
        <w:t>14</w:t>
      </w:r>
    </w:p>
    <w:p w:rsidR="00E52EEC" w:rsidRDefault="00E52EEC">
      <w:pPr>
        <w:rPr>
          <w:rFonts w:ascii="Arial" w:hAnsi="Arial" w:cs="Arial"/>
          <w:b/>
          <w:sz w:val="28"/>
          <w:szCs w:val="28"/>
        </w:rPr>
      </w:pPr>
    </w:p>
    <w:p w:rsidR="00E52EEC" w:rsidRPr="00E52EEC" w:rsidRDefault="00E52EEC">
      <w:pPr>
        <w:rPr>
          <w:rFonts w:ascii="Arial" w:hAnsi="Arial" w:cs="Arial"/>
          <w:sz w:val="24"/>
          <w:szCs w:val="24"/>
        </w:rPr>
      </w:pPr>
      <w:r w:rsidRPr="00E52EEC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Kieran </w:t>
      </w:r>
      <w:r w:rsidRPr="00E52EEC">
        <w:rPr>
          <w:rFonts w:ascii="Arial" w:hAnsi="Arial" w:cs="Arial"/>
          <w:sz w:val="24"/>
          <w:szCs w:val="24"/>
        </w:rPr>
        <w:t>Watkins (Stage 3)</w:t>
      </w:r>
    </w:p>
    <w:p w:rsidR="00E52EEC" w:rsidRDefault="00E52EEC">
      <w:pPr>
        <w:rPr>
          <w:rFonts w:ascii="Arial" w:hAnsi="Arial" w:cs="Arial"/>
          <w:sz w:val="24"/>
          <w:szCs w:val="24"/>
        </w:rPr>
      </w:pPr>
      <w:r w:rsidRPr="00E52EEC">
        <w:rPr>
          <w:rFonts w:ascii="Arial" w:hAnsi="Arial" w:cs="Arial"/>
          <w:sz w:val="24"/>
          <w:szCs w:val="24"/>
        </w:rPr>
        <w:t xml:space="preserve">                Lesley </w:t>
      </w:r>
      <w:proofErr w:type="spellStart"/>
      <w:r w:rsidRPr="00E52EEC">
        <w:rPr>
          <w:rFonts w:ascii="Arial" w:hAnsi="Arial" w:cs="Arial"/>
          <w:sz w:val="24"/>
          <w:szCs w:val="24"/>
        </w:rPr>
        <w:t>Phippen</w:t>
      </w:r>
      <w:proofErr w:type="spellEnd"/>
      <w:r w:rsidRPr="00E52EEC">
        <w:rPr>
          <w:rFonts w:ascii="Arial" w:hAnsi="Arial" w:cs="Arial"/>
          <w:sz w:val="24"/>
          <w:szCs w:val="24"/>
        </w:rPr>
        <w:t xml:space="preserve"> (Staff) </w:t>
      </w:r>
    </w:p>
    <w:p w:rsidR="00E52EEC" w:rsidRDefault="00E52EEC" w:rsidP="00E52E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Apologies : Stine </w:t>
      </w:r>
      <w:proofErr w:type="spellStart"/>
      <w:r>
        <w:rPr>
          <w:rFonts w:ascii="Arial" w:hAnsi="Arial" w:cs="Arial"/>
          <w:sz w:val="24"/>
          <w:szCs w:val="24"/>
        </w:rPr>
        <w:t>Wannebo</w:t>
      </w:r>
      <w:proofErr w:type="spellEnd"/>
    </w:p>
    <w:p w:rsidR="00E52EEC" w:rsidRDefault="00E52EEC" w:rsidP="00E52EE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>
        <w:rPr>
          <w:rFonts w:ascii="Arial" w:hAnsi="Arial" w:cs="Arial"/>
          <w:sz w:val="24"/>
          <w:szCs w:val="24"/>
        </w:rPr>
        <w:t>Mathilde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Guenegan</w:t>
      </w:r>
      <w:proofErr w:type="spellEnd"/>
    </w:p>
    <w:p w:rsidR="00E52EEC" w:rsidRDefault="00E52EEC" w:rsidP="00E52EE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Clarissa Place</w:t>
      </w:r>
    </w:p>
    <w:p w:rsidR="008A72FD" w:rsidRDefault="00E52EEC" w:rsidP="008A7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Minutes - the Minutes of the meeting held on the 26</w:t>
      </w:r>
      <w:r w:rsidRPr="00E52EE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2014 </w:t>
      </w:r>
      <w:r w:rsidR="008A72FD">
        <w:rPr>
          <w:rFonts w:ascii="Arial" w:hAnsi="Arial" w:cs="Arial"/>
          <w:sz w:val="24"/>
          <w:szCs w:val="24"/>
        </w:rPr>
        <w:t>were confirmed as a true record.</w:t>
      </w:r>
    </w:p>
    <w:p w:rsidR="008A72FD" w:rsidRPr="008A72FD" w:rsidRDefault="008A72FD" w:rsidP="008A72FD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2FD" w:rsidRDefault="00E52EEC" w:rsidP="00E52E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2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Matters Arising: </w:t>
      </w:r>
    </w:p>
    <w:p w:rsidR="00E52EEC" w:rsidRDefault="00E52EEC" w:rsidP="008A72F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NCTJ Fees (following on from earlier meetings) LP confirmed that the Centre is still pursuing this issue.</w:t>
      </w:r>
    </w:p>
    <w:p w:rsidR="008A72FD" w:rsidRDefault="00E52EEC" w:rsidP="00E52E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E52EEC" w:rsidRDefault="00E52EEC" w:rsidP="00E52E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b. Board of Studies atmosphere – LP confirmed that students concerns were taken to the Staff Team Meeting hel</w:t>
      </w:r>
      <w:r w:rsidR="00286AC9">
        <w:rPr>
          <w:rFonts w:ascii="Arial" w:hAnsi="Arial" w:cs="Arial"/>
          <w:sz w:val="24"/>
          <w:szCs w:val="24"/>
        </w:rPr>
        <w:t xml:space="preserve">d at the end of the </w:t>
      </w:r>
      <w:proofErr w:type="gramStart"/>
      <w:r w:rsidR="00286AC9">
        <w:rPr>
          <w:rFonts w:ascii="Arial" w:hAnsi="Arial" w:cs="Arial"/>
          <w:sz w:val="24"/>
          <w:szCs w:val="24"/>
        </w:rPr>
        <w:t>Spring</w:t>
      </w:r>
      <w:proofErr w:type="gramEnd"/>
      <w:r w:rsidR="00286AC9">
        <w:rPr>
          <w:rFonts w:ascii="Arial" w:hAnsi="Arial" w:cs="Arial"/>
          <w:sz w:val="24"/>
          <w:szCs w:val="24"/>
        </w:rPr>
        <w:t xml:space="preserve"> term where i</w:t>
      </w:r>
      <w:r>
        <w:rPr>
          <w:rFonts w:ascii="Arial" w:hAnsi="Arial" w:cs="Arial"/>
          <w:sz w:val="24"/>
          <w:szCs w:val="24"/>
        </w:rPr>
        <w:t xml:space="preserve">t was generally agreed that one hour for the Board of Studies </w:t>
      </w:r>
      <w:r w:rsidR="00286AC9">
        <w:rPr>
          <w:rFonts w:ascii="Arial" w:hAnsi="Arial" w:cs="Arial"/>
          <w:sz w:val="24"/>
          <w:szCs w:val="24"/>
        </w:rPr>
        <w:t xml:space="preserve">is possibly not enough time to </w:t>
      </w:r>
      <w:r>
        <w:rPr>
          <w:rFonts w:ascii="Arial" w:hAnsi="Arial" w:cs="Arial"/>
          <w:sz w:val="24"/>
          <w:szCs w:val="24"/>
        </w:rPr>
        <w:t>consider all the issues</w:t>
      </w:r>
      <w:r w:rsidR="00286AC9">
        <w:rPr>
          <w:rFonts w:ascii="Arial" w:hAnsi="Arial" w:cs="Arial"/>
          <w:sz w:val="24"/>
          <w:szCs w:val="24"/>
        </w:rPr>
        <w:t xml:space="preserve"> that can arise. This will be taken into account in the </w:t>
      </w:r>
      <w:proofErr w:type="gramStart"/>
      <w:r w:rsidR="00286AC9">
        <w:rPr>
          <w:rFonts w:ascii="Arial" w:hAnsi="Arial" w:cs="Arial"/>
          <w:sz w:val="24"/>
          <w:szCs w:val="24"/>
        </w:rPr>
        <w:t>Autumn</w:t>
      </w:r>
      <w:proofErr w:type="gramEnd"/>
      <w:r w:rsidR="00286AC9">
        <w:rPr>
          <w:rFonts w:ascii="Arial" w:hAnsi="Arial" w:cs="Arial"/>
          <w:sz w:val="24"/>
          <w:szCs w:val="24"/>
        </w:rPr>
        <w:t xml:space="preserve"> term when arranging dates/times etc.</w:t>
      </w:r>
    </w:p>
    <w:p w:rsidR="008A72FD" w:rsidRDefault="00286AC9" w:rsidP="00E52E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286AC9" w:rsidRDefault="00286AC9" w:rsidP="00E52E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c. LP confirmed that programmes in the MA newsroom and the Small Newsroom are entirely compatible. </w:t>
      </w:r>
    </w:p>
    <w:p w:rsidR="00286AC9" w:rsidRDefault="00286AC9" w:rsidP="00E52EEC">
      <w:pPr>
        <w:pStyle w:val="ListParagraph"/>
        <w:rPr>
          <w:rFonts w:ascii="Arial" w:hAnsi="Arial" w:cs="Arial"/>
          <w:sz w:val="24"/>
          <w:szCs w:val="24"/>
        </w:rPr>
      </w:pPr>
    </w:p>
    <w:p w:rsidR="00286AC9" w:rsidRDefault="00286AC9" w:rsidP="00286A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Student Comments:</w:t>
      </w:r>
    </w:p>
    <w:p w:rsidR="00286AC9" w:rsidRDefault="00286AC9" w:rsidP="008A72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 explained that many of the graduating students were surprised at the cost of the Congregation - hiring gowns/costs of tickets/cost of buffet for extra guests etc. LP agreed to email Congregations with these concerns but also suggested that individual students should contact Congregations as well. </w:t>
      </w:r>
    </w:p>
    <w:p w:rsidR="008A72FD" w:rsidRDefault="008A72FD" w:rsidP="008A72F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was also expressed at the proposed closure of the ‘Essentials’ shop on the Medway campus. LP agreed to email Nick Grief - the Sub-Dean.</w:t>
      </w:r>
    </w:p>
    <w:p w:rsidR="008A72FD" w:rsidRDefault="008A72FD" w:rsidP="008A72FD">
      <w:pPr>
        <w:pStyle w:val="ListParagraph"/>
        <w:ind w:left="1140"/>
        <w:rPr>
          <w:rFonts w:ascii="Arial" w:hAnsi="Arial" w:cs="Arial"/>
          <w:sz w:val="24"/>
          <w:szCs w:val="24"/>
        </w:rPr>
      </w:pPr>
    </w:p>
    <w:p w:rsidR="008A72FD" w:rsidRPr="00E52EEC" w:rsidRDefault="008A72FD" w:rsidP="008A7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next meeting – TBA in the </w:t>
      </w:r>
      <w:proofErr w:type="gramStart"/>
      <w:r>
        <w:rPr>
          <w:rFonts w:ascii="Arial" w:hAnsi="Arial" w:cs="Arial"/>
          <w:sz w:val="24"/>
          <w:szCs w:val="24"/>
        </w:rPr>
        <w:t>Autumn</w:t>
      </w:r>
      <w:proofErr w:type="gramEnd"/>
      <w:r>
        <w:rPr>
          <w:rFonts w:ascii="Arial" w:hAnsi="Arial" w:cs="Arial"/>
          <w:sz w:val="24"/>
          <w:szCs w:val="24"/>
        </w:rPr>
        <w:t xml:space="preserve"> term. </w:t>
      </w:r>
    </w:p>
    <w:sectPr w:rsidR="008A72FD" w:rsidRPr="00E52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A73"/>
    <w:multiLevelType w:val="hybridMultilevel"/>
    <w:tmpl w:val="F04E629C"/>
    <w:lvl w:ilvl="0" w:tplc="210AE7E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C332616"/>
    <w:multiLevelType w:val="hybridMultilevel"/>
    <w:tmpl w:val="9020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C"/>
    <w:rsid w:val="00286AC9"/>
    <w:rsid w:val="008A72FD"/>
    <w:rsid w:val="008F5960"/>
    <w:rsid w:val="00E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Phippen</dc:creator>
  <cp:lastModifiedBy>Lesley Phippen</cp:lastModifiedBy>
  <cp:revision>1</cp:revision>
  <dcterms:created xsi:type="dcterms:W3CDTF">2014-06-04T14:04:00Z</dcterms:created>
  <dcterms:modified xsi:type="dcterms:W3CDTF">2014-06-04T14:29:00Z</dcterms:modified>
</cp:coreProperties>
</file>